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91075A" w14:textId="77777777" w:rsidR="004A4534" w:rsidRDefault="004A4534" w:rsidP="00325524">
      <w:pPr>
        <w:rPr>
          <w:b/>
          <w:u w:val="single"/>
        </w:rPr>
      </w:pPr>
    </w:p>
    <w:p w14:paraId="0BD3CA29" w14:textId="77777777" w:rsidR="000143CD" w:rsidRDefault="00D31212" w:rsidP="00325524">
      <w:pPr>
        <w:rPr>
          <w:b/>
        </w:rPr>
      </w:pPr>
      <w:r w:rsidRPr="002E4198">
        <w:rPr>
          <w:b/>
          <w:u w:val="single"/>
        </w:rPr>
        <w:t>Homework #</w:t>
      </w:r>
      <w:r w:rsidR="00DA43BC">
        <w:rPr>
          <w:b/>
          <w:u w:val="single"/>
        </w:rPr>
        <w:t>2</w:t>
      </w:r>
      <w:r w:rsidR="002E4198">
        <w:rPr>
          <w:b/>
        </w:rPr>
        <w:t>:</w:t>
      </w:r>
      <w:r w:rsidRPr="004D672A">
        <w:rPr>
          <w:b/>
        </w:rPr>
        <w:t xml:space="preserve"> </w:t>
      </w:r>
      <w:r w:rsidR="00FD6894" w:rsidRPr="00FD6894">
        <w:rPr>
          <w:b/>
        </w:rPr>
        <w:t xml:space="preserve">Assigned on </w:t>
      </w:r>
      <w:r w:rsidR="00DA43BC">
        <w:rPr>
          <w:b/>
        </w:rPr>
        <w:t>9/17</w:t>
      </w:r>
      <w:r w:rsidR="00FD6894" w:rsidRPr="00FD6894">
        <w:rPr>
          <w:b/>
        </w:rPr>
        <w:t xml:space="preserve">, Due on </w:t>
      </w:r>
      <w:r w:rsidR="00DA43BC">
        <w:rPr>
          <w:b/>
        </w:rPr>
        <w:t>9/27</w:t>
      </w:r>
      <w:r w:rsidR="00F26ED0">
        <w:rPr>
          <w:b/>
        </w:rPr>
        <w:t xml:space="preserve"> before class</w:t>
      </w:r>
      <w:r w:rsidR="000143CD">
        <w:rPr>
          <w:b/>
        </w:rPr>
        <w:t xml:space="preserve">.  </w:t>
      </w:r>
    </w:p>
    <w:p w14:paraId="56FF3ECA" w14:textId="77777777" w:rsidR="00727FDC" w:rsidRPr="000143CD" w:rsidRDefault="000143CD" w:rsidP="00325524">
      <w:pPr>
        <w:rPr>
          <w:i/>
        </w:rPr>
      </w:pPr>
      <w:r w:rsidRPr="000143CD">
        <w:rPr>
          <w:i/>
        </w:rPr>
        <w:t xml:space="preserve">(Use lecture slides </w:t>
      </w:r>
      <w:r w:rsidR="001D79A7">
        <w:rPr>
          <w:i/>
        </w:rPr>
        <w:t>as well as assigned readings (Ratner, Callister, and Black)</w:t>
      </w:r>
      <w:r w:rsidRPr="000143CD">
        <w:rPr>
          <w:i/>
        </w:rPr>
        <w:t xml:space="preserve"> to answer the questions)</w:t>
      </w:r>
    </w:p>
    <w:p w14:paraId="1918B88E" w14:textId="77777777" w:rsidR="00727FDC" w:rsidRDefault="00727FDC" w:rsidP="00325524"/>
    <w:p w14:paraId="646CEC03" w14:textId="77777777" w:rsidR="004A4534" w:rsidRDefault="004A4534" w:rsidP="00325524"/>
    <w:p w14:paraId="41A7136B" w14:textId="77777777" w:rsidR="000F44E7" w:rsidRPr="006E700F" w:rsidRDefault="00774BF7" w:rsidP="001D79A7">
      <w:pPr>
        <w:numPr>
          <w:ilvl w:val="0"/>
          <w:numId w:val="9"/>
        </w:numPr>
        <w:ind w:left="360"/>
        <w:jc w:val="both"/>
        <w:rPr>
          <w:b/>
        </w:rPr>
      </w:pPr>
      <w:r>
        <w:rPr>
          <w:b/>
        </w:rPr>
        <w:t>(30</w:t>
      </w:r>
      <w:r w:rsidR="000F44E7" w:rsidRPr="000F44E7">
        <w:rPr>
          <w:b/>
        </w:rPr>
        <w:t xml:space="preserve"> points)</w:t>
      </w:r>
      <w:r w:rsidR="000F44E7">
        <w:t xml:space="preserve"> Please review</w:t>
      </w:r>
      <w:r w:rsidR="00DA43BC">
        <w:t xml:space="preserve"> lecture slides and supplemental reading from</w:t>
      </w:r>
      <w:r w:rsidR="000F44E7">
        <w:t xml:space="preserve"> chapters 4 and 7.8 of the </w:t>
      </w:r>
      <w:r w:rsidR="000F44E7">
        <w:rPr>
          <w:i/>
        </w:rPr>
        <w:t>Biomaterials Science</w:t>
      </w:r>
      <w:r w:rsidR="000F44E7">
        <w:t xml:space="preserve"> text by Ratner et al. Using your own words, answer the following questions </w:t>
      </w:r>
      <w:r w:rsidR="000F44E7" w:rsidRPr="000F44E7">
        <w:rPr>
          <w:i/>
        </w:rPr>
        <w:t>as concisely as possible.</w:t>
      </w:r>
    </w:p>
    <w:p w14:paraId="41A0D207" w14:textId="77777777" w:rsidR="006E700F" w:rsidRPr="000F44E7" w:rsidRDefault="006E700F" w:rsidP="006E700F">
      <w:pPr>
        <w:ind w:left="360"/>
        <w:jc w:val="both"/>
        <w:rPr>
          <w:b/>
        </w:rPr>
      </w:pPr>
    </w:p>
    <w:p w14:paraId="51A62E6F" w14:textId="77777777" w:rsidR="000F44E7" w:rsidRDefault="000F44E7" w:rsidP="004A4534">
      <w:pPr>
        <w:numPr>
          <w:ilvl w:val="1"/>
          <w:numId w:val="9"/>
        </w:numPr>
        <w:ind w:hanging="1080"/>
        <w:jc w:val="both"/>
      </w:pPr>
      <w:r w:rsidRPr="000F44E7">
        <w:t>What is the purpose and sequence of inflammation?</w:t>
      </w:r>
      <w:r>
        <w:t xml:space="preserve"> Be concise!</w:t>
      </w:r>
    </w:p>
    <w:p w14:paraId="6F5034A2" w14:textId="77777777" w:rsidR="00C7571F" w:rsidRDefault="00C7571F" w:rsidP="00C7571F">
      <w:pPr>
        <w:jc w:val="both"/>
      </w:pPr>
    </w:p>
    <w:p w14:paraId="730022A9" w14:textId="77777777" w:rsidR="00C7571F" w:rsidRDefault="00C7571F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 pts total</w:t>
      </w:r>
    </w:p>
    <w:p w14:paraId="673E9851" w14:textId="77777777" w:rsidR="00C7571F" w:rsidRDefault="00C7571F" w:rsidP="00C7571F">
      <w:pPr>
        <w:ind w:left="720"/>
        <w:jc w:val="both"/>
        <w:rPr>
          <w:b/>
          <w:color w:val="FF0000"/>
          <w:u w:val="single"/>
        </w:rPr>
      </w:pPr>
    </w:p>
    <w:p w14:paraId="67663D0E" w14:textId="77777777" w:rsidR="00C7571F" w:rsidRDefault="00C7571F" w:rsidP="00C7571F">
      <w:pPr>
        <w:ind w:left="720"/>
        <w:jc w:val="both"/>
        <w:rPr>
          <w:b/>
          <w:color w:val="FF0000"/>
        </w:rPr>
      </w:pPr>
      <w:r>
        <w:rPr>
          <w:b/>
          <w:color w:val="FF0000"/>
          <w:u w:val="single"/>
        </w:rPr>
        <w:t xml:space="preserve">(2 pts) </w:t>
      </w:r>
      <w:r w:rsidRPr="00483F88">
        <w:rPr>
          <w:b/>
          <w:color w:val="FF0000"/>
          <w:u w:val="single"/>
        </w:rPr>
        <w:t>Purpose</w:t>
      </w:r>
      <w:r>
        <w:rPr>
          <w:b/>
          <w:color w:val="FF0000"/>
        </w:rPr>
        <w:t>: contain and neutralize the injury (initialize healing)</w:t>
      </w:r>
    </w:p>
    <w:p w14:paraId="584135ED" w14:textId="77777777" w:rsidR="00C7571F" w:rsidRDefault="00C7571F" w:rsidP="00C7571F">
      <w:pPr>
        <w:ind w:left="720"/>
        <w:jc w:val="both"/>
        <w:rPr>
          <w:b/>
          <w:color w:val="FF0000"/>
        </w:rPr>
      </w:pPr>
      <w:r>
        <w:rPr>
          <w:b/>
          <w:color w:val="FF0000"/>
          <w:u w:val="single"/>
        </w:rPr>
        <w:t xml:space="preserve">(4 pts </w:t>
      </w:r>
      <w:r w:rsidRPr="00E77A7E">
        <w:rPr>
          <w:b/>
          <w:color w:val="FF0000"/>
          <w:u w:val="single"/>
        </w:rPr>
        <w:sym w:font="Wingdings" w:char="F0E0"/>
      </w:r>
      <w:r>
        <w:rPr>
          <w:b/>
          <w:color w:val="FF0000"/>
          <w:u w:val="single"/>
        </w:rPr>
        <w:t xml:space="preserve"> +2 pts for all steps </w:t>
      </w:r>
      <w:proofErr w:type="gramStart"/>
      <w:r>
        <w:rPr>
          <w:b/>
          <w:color w:val="FF0000"/>
          <w:u w:val="single"/>
        </w:rPr>
        <w:t>included,</w:t>
      </w:r>
      <w:proofErr w:type="gramEnd"/>
      <w:r>
        <w:rPr>
          <w:b/>
          <w:color w:val="FF0000"/>
          <w:u w:val="single"/>
        </w:rPr>
        <w:t xml:space="preserve"> +2 pts for correct order) </w:t>
      </w:r>
      <w:r w:rsidRPr="00483F88">
        <w:rPr>
          <w:b/>
          <w:color w:val="FF0000"/>
          <w:u w:val="single"/>
        </w:rPr>
        <w:t>Sequence</w:t>
      </w:r>
      <w:r>
        <w:rPr>
          <w:b/>
          <w:color w:val="FF0000"/>
        </w:rPr>
        <w:t xml:space="preserve">: </w:t>
      </w:r>
    </w:p>
    <w:p w14:paraId="58BE97E4" w14:textId="77777777" w:rsidR="00C7571F" w:rsidRDefault="00C7571F" w:rsidP="00C7571F">
      <w:pPr>
        <w:numPr>
          <w:ilvl w:val="0"/>
          <w:numId w:val="14"/>
        </w:numPr>
        <w:jc w:val="both"/>
        <w:rPr>
          <w:b/>
          <w:color w:val="FF0000"/>
        </w:rPr>
      </w:pPr>
      <w:r>
        <w:rPr>
          <w:b/>
          <w:color w:val="FF0000"/>
        </w:rPr>
        <w:t xml:space="preserve">activation of coagulation factors, </w:t>
      </w:r>
    </w:p>
    <w:p w14:paraId="22D5FB05" w14:textId="77777777" w:rsidR="00C7571F" w:rsidRDefault="00C7571F" w:rsidP="00C7571F">
      <w:pPr>
        <w:numPr>
          <w:ilvl w:val="0"/>
          <w:numId w:val="14"/>
        </w:numPr>
        <w:jc w:val="both"/>
        <w:rPr>
          <w:b/>
          <w:color w:val="FF0000"/>
        </w:rPr>
      </w:pPr>
      <w:r>
        <w:rPr>
          <w:b/>
          <w:color w:val="FF0000"/>
        </w:rPr>
        <w:t xml:space="preserve">increased blood flow, </w:t>
      </w:r>
    </w:p>
    <w:p w14:paraId="060BA598" w14:textId="77777777" w:rsidR="00C7571F" w:rsidRDefault="00C7571F" w:rsidP="00C7571F">
      <w:pPr>
        <w:numPr>
          <w:ilvl w:val="0"/>
          <w:numId w:val="14"/>
        </w:numPr>
        <w:jc w:val="both"/>
        <w:rPr>
          <w:b/>
          <w:color w:val="FF0000"/>
        </w:rPr>
      </w:pPr>
      <w:r>
        <w:rPr>
          <w:b/>
          <w:color w:val="FF0000"/>
        </w:rPr>
        <w:t xml:space="preserve">infiltration of immune cells, </w:t>
      </w:r>
    </w:p>
    <w:p w14:paraId="07DC633B" w14:textId="77777777" w:rsidR="00C7571F" w:rsidRDefault="00C7571F" w:rsidP="00C7571F">
      <w:pPr>
        <w:numPr>
          <w:ilvl w:val="0"/>
          <w:numId w:val="14"/>
        </w:numPr>
        <w:jc w:val="both"/>
        <w:rPr>
          <w:b/>
          <w:color w:val="FF0000"/>
        </w:rPr>
      </w:pPr>
      <w:r>
        <w:rPr>
          <w:b/>
          <w:color w:val="FF0000"/>
        </w:rPr>
        <w:t>leads to chronic inflammation and wound healing (remodeling)</w:t>
      </w:r>
    </w:p>
    <w:p w14:paraId="2CD78BF4" w14:textId="77777777" w:rsidR="00C7571F" w:rsidRDefault="00C7571F" w:rsidP="00C7571F">
      <w:pPr>
        <w:ind w:left="720"/>
        <w:jc w:val="both"/>
        <w:rPr>
          <w:b/>
          <w:color w:val="FF0000"/>
        </w:rPr>
      </w:pPr>
    </w:p>
    <w:p w14:paraId="6420C7FC" w14:textId="71455DA8" w:rsidR="00C7571F" w:rsidRDefault="00C7571F" w:rsidP="00C7571F">
      <w:pPr>
        <w:ind w:left="720"/>
        <w:jc w:val="both"/>
        <w:rPr>
          <w:b/>
          <w:color w:val="FF0000"/>
        </w:rPr>
      </w:pPr>
      <w:r>
        <w:rPr>
          <w:b/>
          <w:color w:val="FF0000"/>
        </w:rPr>
        <w:t xml:space="preserve">Acute Inflammation </w:t>
      </w:r>
      <w:r w:rsidRPr="00C0604C">
        <w:rPr>
          <w:b/>
          <w:color w:val="FF0000"/>
        </w:rPr>
        <w:sym w:font="Wingdings" w:char="F0E0"/>
      </w:r>
      <w:r>
        <w:rPr>
          <w:b/>
          <w:color w:val="FF0000"/>
        </w:rPr>
        <w:t xml:space="preserve"> Chronic Inflammation </w:t>
      </w:r>
      <w:r w:rsidRPr="00C0604C">
        <w:rPr>
          <w:b/>
          <w:color w:val="FF0000"/>
        </w:rPr>
        <w:sym w:font="Wingdings" w:char="F0E0"/>
      </w:r>
      <w:r>
        <w:rPr>
          <w:b/>
          <w:color w:val="FF0000"/>
        </w:rPr>
        <w:t xml:space="preserve"> Granulation/Tissue Remodeling</w:t>
      </w:r>
    </w:p>
    <w:p w14:paraId="58A4FF2A" w14:textId="77777777" w:rsidR="00C7571F" w:rsidRDefault="00C7571F" w:rsidP="00C7571F">
      <w:pPr>
        <w:ind w:left="720"/>
        <w:jc w:val="both"/>
        <w:rPr>
          <w:color w:val="FF0000"/>
        </w:rPr>
      </w:pPr>
      <w:r w:rsidRPr="003B20D9">
        <w:rPr>
          <w:color w:val="FF0000"/>
        </w:rPr>
        <w:t xml:space="preserve">If give above answer simplified without details included instead just give </w:t>
      </w:r>
      <w:r>
        <w:rPr>
          <w:color w:val="FF0000"/>
        </w:rPr>
        <w:t>3</w:t>
      </w:r>
      <w:r w:rsidRPr="003B20D9">
        <w:rPr>
          <w:color w:val="FF0000"/>
        </w:rPr>
        <w:t xml:space="preserve"> points </w:t>
      </w:r>
    </w:p>
    <w:p w14:paraId="4CDDC852" w14:textId="77777777" w:rsidR="00C7571F" w:rsidRDefault="00C7571F" w:rsidP="00C7571F">
      <w:pPr>
        <w:jc w:val="both"/>
      </w:pPr>
    </w:p>
    <w:p w14:paraId="735AD85D" w14:textId="77777777" w:rsidR="000F44E7" w:rsidRPr="000F5943" w:rsidRDefault="000F44E7" w:rsidP="004A4534">
      <w:pPr>
        <w:numPr>
          <w:ilvl w:val="1"/>
          <w:numId w:val="9"/>
        </w:numPr>
        <w:ind w:hanging="1080"/>
        <w:jc w:val="both"/>
      </w:pPr>
      <w:r w:rsidRPr="000F5943">
        <w:t>What are fibrous capsules and how may they contribute to atrophy around an implant?</w:t>
      </w:r>
    </w:p>
    <w:p w14:paraId="7F2B5B2C" w14:textId="77777777" w:rsidR="00C7571F" w:rsidRDefault="00C7571F" w:rsidP="00C7571F">
      <w:pPr>
        <w:jc w:val="both"/>
      </w:pPr>
    </w:p>
    <w:p w14:paraId="3D559CB2" w14:textId="77777777" w:rsidR="00C7571F" w:rsidRDefault="00C7571F" w:rsidP="007810E4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 points total</w:t>
      </w:r>
    </w:p>
    <w:p w14:paraId="1869404B" w14:textId="77777777" w:rsidR="007810E4" w:rsidRDefault="007810E4" w:rsidP="007810E4">
      <w:pPr>
        <w:ind w:left="720"/>
        <w:jc w:val="both"/>
        <w:rPr>
          <w:b/>
          <w:color w:val="FF0000"/>
        </w:rPr>
      </w:pPr>
    </w:p>
    <w:p w14:paraId="18D438BE" w14:textId="77777777" w:rsidR="007810E4" w:rsidRDefault="00362582" w:rsidP="007810E4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(3 pts) </w:t>
      </w:r>
      <w:r>
        <w:rPr>
          <w:bCs/>
          <w:color w:val="FF0000"/>
        </w:rPr>
        <w:t>Fibrous capsules are acellular, collagen-dense capsules that “wall off” (isolate) foreign bodies</w:t>
      </w:r>
    </w:p>
    <w:p w14:paraId="20918D0B" w14:textId="77777777" w:rsidR="00362582" w:rsidRPr="00362582" w:rsidRDefault="00362582" w:rsidP="007810E4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(2 pts) </w:t>
      </w:r>
      <w:r>
        <w:rPr>
          <w:bCs/>
          <w:color w:val="FF0000"/>
        </w:rPr>
        <w:t>They limit blood supply/nutrition</w:t>
      </w:r>
    </w:p>
    <w:p w14:paraId="0ADCA56F" w14:textId="77777777" w:rsidR="00C7571F" w:rsidRDefault="00C7571F" w:rsidP="00C7571F">
      <w:pPr>
        <w:jc w:val="both"/>
      </w:pPr>
    </w:p>
    <w:p w14:paraId="4DC33CE9" w14:textId="77777777" w:rsidR="000F44E7" w:rsidRDefault="000F44E7" w:rsidP="004A4534">
      <w:pPr>
        <w:numPr>
          <w:ilvl w:val="1"/>
          <w:numId w:val="9"/>
        </w:numPr>
        <w:ind w:hanging="1080"/>
        <w:jc w:val="both"/>
      </w:pPr>
      <w:r w:rsidRPr="000F44E7">
        <w:t>Why are implants often hosts for infection?</w:t>
      </w:r>
    </w:p>
    <w:p w14:paraId="56048937" w14:textId="77777777" w:rsidR="00C7571F" w:rsidRDefault="00C7571F" w:rsidP="00C7571F">
      <w:pPr>
        <w:jc w:val="both"/>
      </w:pPr>
    </w:p>
    <w:p w14:paraId="0710E344" w14:textId="77777777" w:rsidR="00C7571F" w:rsidRDefault="00C7571F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 points total</w:t>
      </w:r>
    </w:p>
    <w:p w14:paraId="2DEB6AD7" w14:textId="77777777" w:rsidR="00C7571F" w:rsidRDefault="00C7571F" w:rsidP="00C7571F">
      <w:pPr>
        <w:jc w:val="both"/>
      </w:pPr>
    </w:p>
    <w:p w14:paraId="3B6E8A5B" w14:textId="77777777" w:rsidR="007810E4" w:rsidRDefault="007810E4" w:rsidP="007810E4">
      <w:pPr>
        <w:ind w:left="720"/>
        <w:jc w:val="both"/>
        <w:rPr>
          <w:color w:val="FF0000"/>
        </w:rPr>
      </w:pPr>
      <w:r w:rsidRPr="005127D8">
        <w:rPr>
          <w:color w:val="FF0000"/>
        </w:rPr>
        <w:t>Foreign body</w:t>
      </w:r>
      <w:r>
        <w:rPr>
          <w:color w:val="FF0000"/>
        </w:rPr>
        <w:t xml:space="preserve">, </w:t>
      </w:r>
      <w:r w:rsidRPr="005127D8">
        <w:rPr>
          <w:color w:val="FF0000"/>
        </w:rPr>
        <w:t>bacterial adhesion, surgery</w:t>
      </w:r>
      <w:r>
        <w:rPr>
          <w:color w:val="FF0000"/>
        </w:rPr>
        <w:t xml:space="preserve"> = intrinsic risks for introducing infection</w:t>
      </w:r>
      <w:r w:rsidRPr="005127D8">
        <w:rPr>
          <w:color w:val="FF0000"/>
        </w:rPr>
        <w:t xml:space="preserve">, fibrous capsules block immune cell access to infection </w:t>
      </w:r>
    </w:p>
    <w:p w14:paraId="1ABE8D24" w14:textId="77777777" w:rsidR="007810E4" w:rsidRDefault="007810E4" w:rsidP="007810E4">
      <w:pPr>
        <w:ind w:left="720"/>
        <w:jc w:val="both"/>
        <w:rPr>
          <w:color w:val="FF0000"/>
        </w:rPr>
      </w:pPr>
    </w:p>
    <w:p w14:paraId="1B396DE1" w14:textId="77777777" w:rsidR="007810E4" w:rsidRDefault="007810E4" w:rsidP="007810E4">
      <w:pPr>
        <w:ind w:left="720"/>
        <w:jc w:val="both"/>
        <w:rPr>
          <w:b/>
          <w:bCs/>
          <w:color w:val="FF0000"/>
        </w:rPr>
      </w:pPr>
      <w:r>
        <w:rPr>
          <w:b/>
          <w:bCs/>
          <w:color w:val="FF0000"/>
        </w:rPr>
        <w:t>4 examples mentioned: Full credit (6 pts)</w:t>
      </w:r>
    </w:p>
    <w:p w14:paraId="05391560" w14:textId="77777777" w:rsidR="007810E4" w:rsidRDefault="007810E4" w:rsidP="007810E4">
      <w:pPr>
        <w:ind w:left="720"/>
        <w:jc w:val="both"/>
        <w:rPr>
          <w:b/>
          <w:bCs/>
          <w:color w:val="FF0000"/>
        </w:rPr>
      </w:pPr>
      <w:r>
        <w:rPr>
          <w:b/>
          <w:bCs/>
          <w:color w:val="FF0000"/>
        </w:rPr>
        <w:t>3 examples: 5 pts</w:t>
      </w:r>
    </w:p>
    <w:p w14:paraId="79F5C609" w14:textId="77777777" w:rsidR="007810E4" w:rsidRDefault="007810E4" w:rsidP="007810E4">
      <w:pPr>
        <w:ind w:left="720"/>
        <w:jc w:val="both"/>
        <w:rPr>
          <w:b/>
          <w:bCs/>
          <w:color w:val="FF0000"/>
        </w:rPr>
      </w:pPr>
      <w:r>
        <w:rPr>
          <w:b/>
          <w:bCs/>
          <w:color w:val="FF0000"/>
        </w:rPr>
        <w:t>2 examples: 4 pts</w:t>
      </w:r>
    </w:p>
    <w:p w14:paraId="64BB3004" w14:textId="77777777" w:rsidR="007020B7" w:rsidRPr="007810E4" w:rsidRDefault="007810E4" w:rsidP="007810E4">
      <w:pPr>
        <w:ind w:left="720"/>
        <w:jc w:val="both"/>
        <w:rPr>
          <w:b/>
          <w:bCs/>
          <w:color w:val="FF0000"/>
          <w:u w:val="single"/>
        </w:rPr>
      </w:pPr>
      <w:r>
        <w:rPr>
          <w:b/>
          <w:bCs/>
          <w:color w:val="FF0000"/>
        </w:rPr>
        <w:t xml:space="preserve">1 </w:t>
      </w:r>
      <w:proofErr w:type="gramStart"/>
      <w:r>
        <w:rPr>
          <w:b/>
          <w:bCs/>
          <w:color w:val="FF0000"/>
        </w:rPr>
        <w:t>examples</w:t>
      </w:r>
      <w:proofErr w:type="gramEnd"/>
      <w:r>
        <w:rPr>
          <w:b/>
          <w:bCs/>
          <w:color w:val="FF0000"/>
        </w:rPr>
        <w:t>: 3 pts</w:t>
      </w:r>
    </w:p>
    <w:p w14:paraId="7C2E071B" w14:textId="77777777" w:rsidR="00C7571F" w:rsidRDefault="00C7571F" w:rsidP="00C7571F">
      <w:pPr>
        <w:jc w:val="both"/>
      </w:pPr>
    </w:p>
    <w:p w14:paraId="0CD3881B" w14:textId="5754CF81" w:rsidR="000F44E7" w:rsidRPr="006E5D67" w:rsidRDefault="000E0D5D" w:rsidP="004A4534">
      <w:pPr>
        <w:numPr>
          <w:ilvl w:val="1"/>
          <w:numId w:val="9"/>
        </w:numPr>
        <w:ind w:hanging="1080"/>
        <w:jc w:val="both"/>
      </w:pPr>
      <w:r>
        <w:t>What are cytokines and what are their most prominent activities?</w:t>
      </w:r>
    </w:p>
    <w:p w14:paraId="2A191980" w14:textId="77777777" w:rsidR="00C7571F" w:rsidRDefault="00C7571F" w:rsidP="00C7571F">
      <w:pPr>
        <w:jc w:val="both"/>
      </w:pPr>
    </w:p>
    <w:p w14:paraId="1FF404FD" w14:textId="77777777" w:rsidR="00C7571F" w:rsidRDefault="00C7571F" w:rsidP="00575191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 points total</w:t>
      </w:r>
    </w:p>
    <w:p w14:paraId="6F702E4E" w14:textId="77777777" w:rsidR="00575191" w:rsidRDefault="00575191" w:rsidP="00575191">
      <w:pPr>
        <w:ind w:left="720"/>
        <w:jc w:val="both"/>
        <w:rPr>
          <w:b/>
          <w:color w:val="FF0000"/>
          <w:u w:val="single"/>
        </w:rPr>
      </w:pPr>
    </w:p>
    <w:p w14:paraId="3DAD62B8" w14:textId="574E319F" w:rsidR="00575191" w:rsidRDefault="00575191" w:rsidP="0057519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(3 pts) </w:t>
      </w:r>
      <w:r w:rsidR="000E0D5D">
        <w:rPr>
          <w:bCs/>
          <w:color w:val="FF0000"/>
        </w:rPr>
        <w:t>Description of cytokines &amp; role in the immune system response</w:t>
      </w:r>
    </w:p>
    <w:p w14:paraId="3FB0F467" w14:textId="484FE1FB" w:rsidR="00575191" w:rsidRPr="00575191" w:rsidRDefault="00575191" w:rsidP="0057519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lastRenderedPageBreak/>
        <w:t>(3 pts)</w:t>
      </w:r>
      <w:r>
        <w:rPr>
          <w:bCs/>
          <w:color w:val="FF0000"/>
        </w:rPr>
        <w:t xml:space="preserve"> </w:t>
      </w:r>
      <w:r w:rsidR="000E0D5D">
        <w:rPr>
          <w:bCs/>
          <w:color w:val="FF0000"/>
        </w:rPr>
        <w:t>Provides examples of cells that release cytokines and their functions (Macrophages – initiate inflammatory immune response, neutrophils – IL-8 to attract more neutrophils</w:t>
      </w:r>
      <w:r w:rsidR="000E0D5D">
        <w:t xml:space="preserve">, </w:t>
      </w:r>
      <w:r w:rsidR="000E0D5D">
        <w:rPr>
          <w:bCs/>
          <w:color w:val="FF0000"/>
        </w:rPr>
        <w:t>c</w:t>
      </w:r>
      <w:r w:rsidR="000E0D5D" w:rsidRPr="000E0D5D">
        <w:rPr>
          <w:bCs/>
          <w:color w:val="FF0000"/>
        </w:rPr>
        <w:t xml:space="preserve">ytokines are also released by epithelial cells that lead to vasodilation, </w:t>
      </w:r>
      <w:r w:rsidR="000E0D5D">
        <w:rPr>
          <w:bCs/>
          <w:color w:val="FF0000"/>
        </w:rPr>
        <w:t>c</w:t>
      </w:r>
      <w:r w:rsidR="000E0D5D" w:rsidRPr="000E0D5D">
        <w:rPr>
          <w:bCs/>
          <w:color w:val="FF0000"/>
        </w:rPr>
        <w:t>ytokines released by T-helper cells</w:t>
      </w:r>
      <w:r w:rsidR="000E0D5D">
        <w:rPr>
          <w:bCs/>
          <w:color w:val="FF0000"/>
        </w:rPr>
        <w:t xml:space="preserve">, etc.) </w:t>
      </w:r>
    </w:p>
    <w:p w14:paraId="029CD8CE" w14:textId="77777777" w:rsidR="00C7571F" w:rsidRDefault="00C7571F" w:rsidP="00C7571F">
      <w:pPr>
        <w:jc w:val="both"/>
      </w:pPr>
    </w:p>
    <w:p w14:paraId="563611F4" w14:textId="77777777" w:rsidR="00DA43BC" w:rsidRDefault="000F44E7" w:rsidP="00DA43BC">
      <w:pPr>
        <w:numPr>
          <w:ilvl w:val="1"/>
          <w:numId w:val="9"/>
        </w:numPr>
        <w:ind w:hanging="1080"/>
        <w:jc w:val="both"/>
      </w:pPr>
      <w:r w:rsidRPr="000F44E7">
        <w:t xml:space="preserve">What is the purpose of blood coagulation, and how may this be </w:t>
      </w:r>
      <w:r w:rsidR="00E01020">
        <w:t>problematic</w:t>
      </w:r>
      <w:r w:rsidRPr="000F44E7">
        <w:t xml:space="preserve"> in the context of blood-materials interaction</w:t>
      </w:r>
      <w:r>
        <w:t>s</w:t>
      </w:r>
      <w:r w:rsidRPr="000F44E7">
        <w:t>?</w:t>
      </w:r>
    </w:p>
    <w:p w14:paraId="735BA38B" w14:textId="77777777" w:rsidR="00C7571F" w:rsidRDefault="00C7571F" w:rsidP="00C7571F">
      <w:pPr>
        <w:jc w:val="both"/>
      </w:pPr>
    </w:p>
    <w:p w14:paraId="1D9DFD8A" w14:textId="77777777" w:rsidR="00575191" w:rsidRDefault="00C7571F" w:rsidP="00575191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 points total</w:t>
      </w:r>
    </w:p>
    <w:p w14:paraId="51145C24" w14:textId="77777777" w:rsidR="00575191" w:rsidRDefault="00575191" w:rsidP="00575191">
      <w:pPr>
        <w:ind w:left="720"/>
        <w:jc w:val="both"/>
        <w:rPr>
          <w:b/>
          <w:color w:val="FF0000"/>
          <w:u w:val="single"/>
        </w:rPr>
      </w:pPr>
    </w:p>
    <w:p w14:paraId="151FB616" w14:textId="77777777" w:rsidR="00575191" w:rsidRDefault="00575191" w:rsidP="00575191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</w:rPr>
        <w:t xml:space="preserve">(3 pts) </w:t>
      </w:r>
      <w:r w:rsidRPr="00C95B07">
        <w:rPr>
          <w:color w:val="FF0000"/>
        </w:rPr>
        <w:t>Forms fibrin clot to prevent blood loss and localize inflammatory response</w:t>
      </w:r>
    </w:p>
    <w:p w14:paraId="7C9917C5" w14:textId="77777777" w:rsidR="00575191" w:rsidRPr="00575191" w:rsidRDefault="00575191" w:rsidP="00575191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</w:rPr>
        <w:t xml:space="preserve">(3 pts) </w:t>
      </w:r>
      <w:r w:rsidRPr="00C95B07">
        <w:rPr>
          <w:color w:val="FF0000"/>
        </w:rPr>
        <w:t>Exaggerated immune response, thrombosis/embolism, improper mechanical fixation and function of the implant</w:t>
      </w:r>
    </w:p>
    <w:p w14:paraId="1831E019" w14:textId="77777777" w:rsidR="00575191" w:rsidRPr="00575191" w:rsidRDefault="00575191" w:rsidP="00C7571F">
      <w:pPr>
        <w:ind w:left="720"/>
        <w:jc w:val="both"/>
        <w:rPr>
          <w:bCs/>
          <w:color w:val="FF0000"/>
        </w:rPr>
      </w:pPr>
    </w:p>
    <w:p w14:paraId="4C6ED867" w14:textId="77777777" w:rsidR="004A4534" w:rsidRDefault="004A4534" w:rsidP="00575191">
      <w:pPr>
        <w:jc w:val="both"/>
        <w:rPr>
          <w:b/>
        </w:rPr>
      </w:pPr>
    </w:p>
    <w:p w14:paraId="5370BF88" w14:textId="77777777" w:rsidR="00490E2D" w:rsidRDefault="004A4534" w:rsidP="00B1684B">
      <w:pPr>
        <w:numPr>
          <w:ilvl w:val="0"/>
          <w:numId w:val="9"/>
        </w:numPr>
        <w:ind w:left="360"/>
        <w:jc w:val="both"/>
      </w:pPr>
      <w:r w:rsidRPr="00713F76">
        <w:rPr>
          <w:b/>
        </w:rPr>
        <w:t xml:space="preserve"> </w:t>
      </w:r>
      <w:r w:rsidR="00774BF7">
        <w:rPr>
          <w:b/>
        </w:rPr>
        <w:t>(2</w:t>
      </w:r>
      <w:r w:rsidR="00713F76" w:rsidRPr="00713F76">
        <w:rPr>
          <w:b/>
        </w:rPr>
        <w:t>5 points)</w:t>
      </w:r>
      <w:r w:rsidR="00713F76">
        <w:t xml:space="preserve"> </w:t>
      </w:r>
      <w:r w:rsidR="001D79A7">
        <w:t>A</w:t>
      </w:r>
      <w:r w:rsidR="00E950D3">
        <w:t xml:space="preserve">ssume that </w:t>
      </w:r>
      <w:r w:rsidR="001D79A7">
        <w:t xml:space="preserve">a metal </w:t>
      </w:r>
      <w:r w:rsidR="00490E2D">
        <w:t xml:space="preserve">with a </w:t>
      </w:r>
      <w:r w:rsidR="00DA43BC">
        <w:t>B</w:t>
      </w:r>
      <w:r w:rsidR="00636EC6">
        <w:t>CC</w:t>
      </w:r>
      <w:r w:rsidR="00713F76">
        <w:t xml:space="preserve"> structure has</w:t>
      </w:r>
      <w:r w:rsidR="00490E2D">
        <w:t xml:space="preserve"> atom contact along the body diagonal</w:t>
      </w:r>
      <w:r w:rsidR="00713F76">
        <w:t>.</w:t>
      </w:r>
    </w:p>
    <w:p w14:paraId="2770B5A0" w14:textId="77777777" w:rsidR="00490E2D" w:rsidRDefault="005A438D" w:rsidP="00B1684B">
      <w:pPr>
        <w:numPr>
          <w:ilvl w:val="0"/>
          <w:numId w:val="10"/>
        </w:numPr>
        <w:jc w:val="both"/>
      </w:pPr>
      <w:r>
        <w:t xml:space="preserve">Derive the </w:t>
      </w:r>
      <w:r w:rsidR="00490E2D">
        <w:t>relationship bet</w:t>
      </w:r>
      <w:r w:rsidR="00F26ED0">
        <w:t xml:space="preserve">ween the axial length (a) </w:t>
      </w:r>
      <w:r w:rsidR="00490E2D">
        <w:t>and the radius of the metal ion (R)</w:t>
      </w:r>
    </w:p>
    <w:p w14:paraId="29F48036" w14:textId="77777777" w:rsidR="00C7571F" w:rsidRDefault="00C7571F" w:rsidP="00C7571F">
      <w:pPr>
        <w:jc w:val="both"/>
      </w:pPr>
    </w:p>
    <w:p w14:paraId="23E75D3A" w14:textId="77777777" w:rsidR="00C7571F" w:rsidRDefault="000153D1" w:rsidP="00C7571F">
      <w:pPr>
        <w:ind w:left="720"/>
        <w:jc w:val="both"/>
        <w:rPr>
          <w:b/>
          <w:color w:val="FF0000"/>
          <w:u w:val="single"/>
        </w:rPr>
      </w:pPr>
      <w:r>
        <w:rPr>
          <w:noProof/>
          <w:color w:val="FF0000"/>
        </w:rPr>
        <w:drawing>
          <wp:anchor distT="0" distB="0" distL="114300" distR="114300" simplePos="0" relativeHeight="251660288" behindDoc="0" locked="0" layoutInCell="1" allowOverlap="1" wp14:anchorId="544347DD" wp14:editId="3428D901">
            <wp:simplePos x="0" y="0"/>
            <wp:positionH relativeFrom="margin">
              <wp:posOffset>4680146</wp:posOffset>
            </wp:positionH>
            <wp:positionV relativeFrom="margin">
              <wp:posOffset>2687320</wp:posOffset>
            </wp:positionV>
            <wp:extent cx="1495425" cy="1552575"/>
            <wp:effectExtent l="0" t="0" r="0" b="0"/>
            <wp:wrapSquare wrapText="bothSides"/>
            <wp:docPr id="1516499281" name="Picture 2" descr="IMG_64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6468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08" t="20827" r="61984" b="657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571F">
        <w:rPr>
          <w:b/>
          <w:color w:val="FF0000"/>
          <w:u w:val="single"/>
        </w:rPr>
        <w:t>5 points total</w:t>
      </w:r>
    </w:p>
    <w:p w14:paraId="7DF04A17" w14:textId="77777777" w:rsidR="004A4567" w:rsidRDefault="004A4567" w:rsidP="00C7571F">
      <w:pPr>
        <w:ind w:left="720"/>
        <w:jc w:val="both"/>
        <w:rPr>
          <w:b/>
          <w:color w:val="FF0000"/>
          <w:u w:val="single"/>
        </w:rPr>
      </w:pPr>
    </w:p>
    <w:p w14:paraId="06575443" w14:textId="77777777" w:rsidR="004A4567" w:rsidRDefault="004A4567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(3 pts) </w:t>
      </w:r>
      <w:r>
        <w:rPr>
          <w:bCs/>
          <w:color w:val="FF0000"/>
        </w:rPr>
        <w:t>Correct formulas</w:t>
      </w:r>
    </w:p>
    <w:p w14:paraId="5F484436" w14:textId="77777777" w:rsidR="004A4567" w:rsidRDefault="004A4567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(2 pts) </w:t>
      </w:r>
      <w:r>
        <w:rPr>
          <w:bCs/>
          <w:color w:val="FF0000"/>
        </w:rPr>
        <w:t>Correct final relationship</w:t>
      </w:r>
    </w:p>
    <w:p w14:paraId="726DBC75" w14:textId="77777777" w:rsidR="00536A91" w:rsidRDefault="00536A91" w:rsidP="00C7571F">
      <w:pPr>
        <w:ind w:left="720"/>
        <w:jc w:val="both"/>
        <w:rPr>
          <w:bCs/>
          <w:color w:val="FF0000"/>
        </w:rPr>
      </w:pPr>
    </w:p>
    <w:p w14:paraId="76E3C378" w14:textId="77777777" w:rsidR="00536A91" w:rsidRDefault="00536A91" w:rsidP="00C7571F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Let </w:t>
      </w:r>
      <w:r w:rsidR="0082072A" w:rsidRPr="0082072A">
        <w:rPr>
          <w:bCs/>
          <w:i/>
          <w:iCs/>
          <w:color w:val="FF0000"/>
        </w:rPr>
        <w:t>a</w:t>
      </w:r>
      <w:r w:rsidR="0082072A">
        <w:rPr>
          <w:bCs/>
          <w:color w:val="FF0000"/>
        </w:rPr>
        <w:t xml:space="preserve"> be the axial length and let </w:t>
      </w:r>
      <w:r w:rsidR="0082072A" w:rsidRPr="0082072A">
        <w:rPr>
          <w:bCs/>
          <w:i/>
          <w:iCs/>
          <w:color w:val="FF0000"/>
        </w:rPr>
        <w:t>b</w:t>
      </w:r>
      <w:r w:rsidR="0082072A">
        <w:rPr>
          <w:bCs/>
          <w:color w:val="FF0000"/>
        </w:rPr>
        <w:t xml:space="preserve"> be the distance of the diagonal of a face. Then from the Pythagorean theorem:</w:t>
      </w:r>
    </w:p>
    <w:p w14:paraId="1ACED340" w14:textId="77777777" w:rsidR="004A4567" w:rsidRDefault="004A4567" w:rsidP="00C7571F">
      <w:pPr>
        <w:ind w:left="720"/>
        <w:jc w:val="both"/>
        <w:rPr>
          <w:bCs/>
          <w:color w:val="FF0000"/>
        </w:rPr>
      </w:pPr>
    </w:p>
    <w:p w14:paraId="0B8AED15" w14:textId="77777777" w:rsidR="004A4567" w:rsidRDefault="00000000" w:rsidP="004A4567">
      <w:pPr>
        <w:ind w:left="720"/>
        <w:rPr>
          <w:bCs/>
          <w:color w:val="FF0000"/>
        </w:rPr>
      </w:pPr>
      <m:oMathPara>
        <m:oMath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+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aln/>
            </m:rP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b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sty m:val="p"/>
            </m:rPr>
            <w:rPr>
              <w:color w:val="FF0000"/>
            </w:rPr>
            <w:br/>
          </m:r>
        </m:oMath>
        <m:oMath>
          <m:r>
            <w:rPr>
              <w:rFonts w:ascii="Cambria Math" w:hAnsi="Cambria Math"/>
              <w:color w:val="FF0000"/>
            </w:rPr>
            <m:t>2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aln/>
            </m:rP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b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sty m:val="p"/>
            </m:rPr>
            <w:rPr>
              <w:color w:val="FF0000"/>
            </w:rPr>
            <w:br/>
          </m:r>
        </m:oMath>
        <m:oMath>
          <m:r>
            <w:rPr>
              <w:rFonts w:ascii="Cambria Math" w:hAnsi="Cambria Math"/>
              <w:color w:val="FF0000"/>
            </w:rPr>
            <m:t>b</m:t>
          </m:r>
          <m:r>
            <m:rPr>
              <m:aln/>
            </m:rPr>
            <w:rPr>
              <w:rFonts w:ascii="Cambria Math" w:hAnsi="Cambria Math"/>
              <w:color w:val="FF0000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radPr>
            <m:deg/>
            <m:e>
              <m:r>
                <w:rPr>
                  <w:rFonts w:ascii="Cambria Math" w:hAnsi="Cambria Math"/>
                  <w:color w:val="FF0000"/>
                </w:rPr>
                <m:t>2</m:t>
              </m:r>
            </m:e>
          </m:rad>
          <m:r>
            <w:rPr>
              <w:rFonts w:ascii="Cambria Math" w:hAnsi="Cambria Math"/>
              <w:color w:val="FF0000"/>
            </w:rPr>
            <m:t>*a</m:t>
          </m:r>
        </m:oMath>
      </m:oMathPara>
    </w:p>
    <w:p w14:paraId="6BB60642" w14:textId="77777777" w:rsidR="0082072A" w:rsidRPr="004A4567" w:rsidRDefault="0082072A" w:rsidP="0082072A">
      <w:pPr>
        <w:ind w:firstLine="720"/>
        <w:rPr>
          <w:bCs/>
          <w:color w:val="FF0000"/>
        </w:rPr>
      </w:pPr>
      <w:r>
        <w:rPr>
          <w:bCs/>
          <w:color w:val="FF0000"/>
        </w:rPr>
        <w:t>The body diagonal</w:t>
      </w:r>
      <w:r w:rsidR="00EB78B1">
        <w:rPr>
          <w:bCs/>
          <w:color w:val="FF0000"/>
        </w:rPr>
        <w:t xml:space="preserve">, </w:t>
      </w:r>
      <w:r w:rsidR="00EB78B1">
        <w:rPr>
          <w:bCs/>
          <w:i/>
          <w:iCs/>
          <w:color w:val="FF0000"/>
        </w:rPr>
        <w:t>d</w:t>
      </w:r>
      <w:r w:rsidR="00EB78B1">
        <w:rPr>
          <w:bCs/>
          <w:color w:val="FF0000"/>
        </w:rPr>
        <w:t>,</w:t>
      </w:r>
      <w:r>
        <w:rPr>
          <w:bCs/>
          <w:color w:val="FF0000"/>
        </w:rPr>
        <w:t xml:space="preserve"> is equal to 4R:</w:t>
      </w:r>
    </w:p>
    <w:p w14:paraId="411B04B1" w14:textId="77777777" w:rsidR="000153D1" w:rsidRDefault="004A4567" w:rsidP="004A4567">
      <w:pPr>
        <w:ind w:left="720" w:firstLine="374"/>
        <w:rPr>
          <w:bCs/>
          <w:color w:val="FF0000"/>
        </w:rPr>
      </w:pPr>
      <m:oMathPara>
        <m:oMath>
          <m:r>
            <w:rPr>
              <w:rFonts w:ascii="Cambria Math" w:hAnsi="Cambria Math"/>
              <w:color w:val="FF0000"/>
            </w:rPr>
            <m:t>d</m:t>
          </m:r>
          <m:r>
            <m:rPr>
              <m:aln/>
            </m:rPr>
            <w:rPr>
              <w:rFonts w:ascii="Cambria Math" w:hAnsi="Cambria Math"/>
              <w:color w:val="FF0000"/>
            </w:rPr>
            <m:t>=4R</m:t>
          </m:r>
        </m:oMath>
      </m:oMathPara>
    </w:p>
    <w:p w14:paraId="448FD7BD" w14:textId="77777777" w:rsidR="0082072A" w:rsidRPr="0082072A" w:rsidRDefault="0082072A" w:rsidP="0082072A">
      <w:pPr>
        <w:ind w:left="720"/>
        <w:rPr>
          <w:bCs/>
          <w:color w:val="FF0000"/>
        </w:rPr>
      </w:pPr>
      <w:r>
        <w:rPr>
          <w:bCs/>
          <w:color w:val="FF0000"/>
        </w:rPr>
        <w:t xml:space="preserve">Define </w:t>
      </w:r>
      <w:r>
        <w:rPr>
          <w:bCs/>
          <w:i/>
          <w:iCs/>
          <w:color w:val="FF0000"/>
        </w:rPr>
        <w:t>d</w:t>
      </w:r>
      <w:r>
        <w:rPr>
          <w:bCs/>
          <w:color w:val="FF0000"/>
        </w:rPr>
        <w:t xml:space="preserve"> using the Pythagorean theorem:</w:t>
      </w:r>
    </w:p>
    <w:p w14:paraId="5D54348A" w14:textId="77777777" w:rsidR="0082072A" w:rsidRDefault="00000000" w:rsidP="0082072A">
      <w:pPr>
        <w:ind w:left="1440" w:firstLine="720"/>
        <w:rPr>
          <w:bCs/>
          <w:color w:val="FF0000"/>
        </w:rPr>
      </w:pPr>
      <m:oMathPara>
        <m:oMath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+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b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aln/>
            </m:rP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d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</m:oMath>
      </m:oMathPara>
    </w:p>
    <w:p w14:paraId="02708BE5" w14:textId="77777777" w:rsidR="004A4567" w:rsidRPr="004A4567" w:rsidRDefault="000153D1" w:rsidP="000153D1">
      <w:pPr>
        <w:ind w:left="720"/>
        <w:rPr>
          <w:bCs/>
          <w:color w:val="FF0000"/>
        </w:rPr>
      </w:pPr>
      <w:r>
        <w:rPr>
          <w:bCs/>
          <w:color w:val="FF0000"/>
        </w:rPr>
        <w:t>Substitut</w:t>
      </w:r>
      <w:r w:rsidR="0082072A">
        <w:rPr>
          <w:bCs/>
          <w:color w:val="FF0000"/>
        </w:rPr>
        <w:t>ing</w:t>
      </w:r>
      <w:r>
        <w:rPr>
          <w:bCs/>
          <w:color w:val="FF0000"/>
        </w:rPr>
        <w:t xml:space="preserve"> </w:t>
      </w:r>
      <w:r w:rsidRPr="000153D1">
        <w:rPr>
          <w:bCs/>
          <w:i/>
          <w:iCs/>
          <w:color w:val="FF0000"/>
        </w:rPr>
        <w:t>b</w:t>
      </w:r>
      <w:r>
        <w:rPr>
          <w:bCs/>
          <w:color w:val="FF0000"/>
        </w:rPr>
        <w:t xml:space="preserve"> and </w:t>
      </w:r>
      <w:r w:rsidRPr="000153D1">
        <w:rPr>
          <w:bCs/>
          <w:i/>
          <w:iCs/>
          <w:color w:val="FF0000"/>
        </w:rPr>
        <w:t>d</w:t>
      </w:r>
      <w:r>
        <w:rPr>
          <w:bCs/>
          <w:color w:val="FF0000"/>
        </w:rPr>
        <w:t>:</w:t>
      </w:r>
      <w:r w:rsidR="004A4567" w:rsidRPr="004A4567">
        <w:rPr>
          <w:bCs/>
          <w:color w:val="FF0000"/>
        </w:rPr>
        <w:br/>
      </w:r>
      <m:oMathPara>
        <m:oMath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+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FF0000"/>
                        </w:rPr>
                        <m:t>2</m:t>
                      </m:r>
                    </m:e>
                  </m:rad>
                  <m:r>
                    <w:rPr>
                      <w:rFonts w:ascii="Cambria Math" w:hAnsi="Cambria Math"/>
                      <w:color w:val="FF0000"/>
                    </w:rPr>
                    <m:t>*a</m:t>
                  </m:r>
                </m:e>
              </m:d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aln/>
            </m:rP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FF0000"/>
                    </w:rPr>
                    <m:t>4R</m:t>
                  </m:r>
                </m:e>
              </m:d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sty m:val="p"/>
            </m:rPr>
            <w:rPr>
              <w:color w:val="FF0000"/>
            </w:rPr>
            <w:br/>
          </m:r>
        </m:oMath>
        <m:oMath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+2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aln/>
            </m:rPr>
            <w:rPr>
              <w:rFonts w:ascii="Cambria Math" w:hAnsi="Cambria Math"/>
              <w:color w:val="FF0000"/>
            </w:rPr>
            <m:t>=16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R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sty m:val="p"/>
            </m:rPr>
            <w:rPr>
              <w:color w:val="FF0000"/>
            </w:rPr>
            <w:br/>
          </m:r>
        </m:oMath>
        <m:oMath>
          <m:r>
            <w:rPr>
              <w:rFonts w:ascii="Cambria Math" w:hAnsi="Cambria Math"/>
              <w:color w:val="FF0000"/>
            </w:rPr>
            <m:t>3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aln/>
            </m:rPr>
            <w:rPr>
              <w:rFonts w:ascii="Cambria Math" w:hAnsi="Cambria Math"/>
              <w:color w:val="FF0000"/>
            </w:rPr>
            <m:t>=16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R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m:rPr>
              <m:sty m:val="p"/>
            </m:rPr>
            <w:rPr>
              <w:color w:val="FF0000"/>
            </w:rPr>
            <w:br/>
          </m:r>
        </m:oMath>
        <m:oMath>
          <m:r>
            <m:rPr>
              <m:sty m:val="bi"/>
            </m:rPr>
            <w:rPr>
              <w:rFonts w:ascii="Cambria Math" w:hAnsi="Cambria Math"/>
              <w:color w:val="FF0000"/>
            </w:rPr>
            <m:t>a</m:t>
          </m:r>
          <m:r>
            <m:rPr>
              <m:sty m:val="bi"/>
              <m:aln/>
            </m:rPr>
            <w:rPr>
              <w:rFonts w:ascii="Cambria Math" w:hAnsi="Cambria Math"/>
              <w:color w:val="FF0000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  <w:color w:val="FF0000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FF0000"/>
                </w:rPr>
                <m:t>4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color w:val="FF0000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FF0000"/>
                    </w:rPr>
                    <m:t>3</m:t>
                  </m:r>
                </m:e>
              </m:rad>
            </m:den>
          </m:f>
          <m:r>
            <m:rPr>
              <m:sty m:val="bi"/>
            </m:rPr>
            <w:rPr>
              <w:rFonts w:ascii="Cambria Math" w:hAnsi="Cambria Math"/>
              <w:color w:val="FF0000"/>
            </w:rPr>
            <m:t>*R=</m:t>
          </m:r>
          <m:f>
            <m:fPr>
              <m:ctrlPr>
                <w:rPr>
                  <w:rFonts w:ascii="Cambria Math" w:hAnsi="Cambria Math"/>
                  <w:b/>
                  <w:i/>
                  <w:color w:val="FF0000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FF0000"/>
                </w:rPr>
                <m:t>4</m:t>
              </m:r>
              <m:r>
                <m:rPr>
                  <m:sty m:val="bi"/>
                </m:rPr>
                <w:rPr>
                  <w:rFonts w:ascii="Cambria Math" w:hAnsi="Cambria Math"/>
                  <w:color w:val="FF0000"/>
                </w:rPr>
                <m:t>R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/>
                      <w:i/>
                      <w:color w:val="FF0000"/>
                    </w:rPr>
                  </m:ctrlPr>
                </m:radPr>
                <m:deg/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FF0000"/>
                    </w:rPr>
                    <m:t>3</m:t>
                  </m:r>
                </m:e>
              </m:rad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FF0000"/>
                </w:rPr>
                <m:t>3</m:t>
              </m:r>
            </m:den>
          </m:f>
        </m:oMath>
      </m:oMathPara>
    </w:p>
    <w:p w14:paraId="32B38A0A" w14:textId="77777777" w:rsidR="00C7571F" w:rsidRDefault="00C7571F" w:rsidP="00C7571F">
      <w:pPr>
        <w:jc w:val="both"/>
      </w:pPr>
    </w:p>
    <w:p w14:paraId="2CC35DCE" w14:textId="77777777" w:rsidR="004A4567" w:rsidRDefault="004A4567" w:rsidP="00C7571F">
      <w:pPr>
        <w:jc w:val="both"/>
      </w:pPr>
    </w:p>
    <w:p w14:paraId="5DF26CD8" w14:textId="77777777" w:rsidR="00490E2D" w:rsidRDefault="00490E2D" w:rsidP="00B1684B">
      <w:pPr>
        <w:numPr>
          <w:ilvl w:val="0"/>
          <w:numId w:val="10"/>
        </w:numPr>
        <w:jc w:val="both"/>
      </w:pPr>
      <w:r>
        <w:t>Show that the atomic packing factor of a BCC metal is 0.68</w:t>
      </w:r>
    </w:p>
    <w:p w14:paraId="38467F79" w14:textId="77777777" w:rsidR="00C7571F" w:rsidRDefault="00C7571F" w:rsidP="00C7571F">
      <w:pPr>
        <w:jc w:val="both"/>
      </w:pPr>
    </w:p>
    <w:p w14:paraId="0395191B" w14:textId="77777777" w:rsidR="00C7571F" w:rsidRDefault="00C7571F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10 points total</w:t>
      </w:r>
    </w:p>
    <w:p w14:paraId="09F0D39D" w14:textId="77777777" w:rsidR="000153D1" w:rsidRDefault="000153D1" w:rsidP="00C7571F">
      <w:pPr>
        <w:ind w:left="720"/>
        <w:jc w:val="both"/>
        <w:rPr>
          <w:b/>
          <w:color w:val="FF0000"/>
          <w:u w:val="single"/>
        </w:rPr>
      </w:pPr>
    </w:p>
    <w:p w14:paraId="76F2E75A" w14:textId="77777777" w:rsidR="000153D1" w:rsidRDefault="000153D1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lastRenderedPageBreak/>
        <w:t>(7 pts)</w:t>
      </w:r>
      <w:r>
        <w:rPr>
          <w:bCs/>
          <w:color w:val="FF0000"/>
        </w:rPr>
        <w:t xml:space="preserve"> Correct formulas</w:t>
      </w:r>
    </w:p>
    <w:p w14:paraId="5FA2662C" w14:textId="77777777" w:rsidR="000153D1" w:rsidRDefault="000153D1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(3 pts) </w:t>
      </w:r>
      <w:r>
        <w:rPr>
          <w:bCs/>
          <w:color w:val="FF0000"/>
        </w:rPr>
        <w:t>Correct numbers</w:t>
      </w:r>
    </w:p>
    <w:p w14:paraId="74369733" w14:textId="77777777" w:rsidR="000153D1" w:rsidRDefault="000153D1" w:rsidP="00C7571F">
      <w:pPr>
        <w:ind w:left="720"/>
        <w:jc w:val="both"/>
        <w:rPr>
          <w:bCs/>
          <w:color w:val="FF0000"/>
        </w:rPr>
      </w:pPr>
    </w:p>
    <w:p w14:paraId="6D536AF9" w14:textId="77777777" w:rsidR="00D0566C" w:rsidRPr="00837B48" w:rsidRDefault="00837B48" w:rsidP="00C7571F">
      <w:pPr>
        <w:ind w:left="720"/>
        <w:jc w:val="both"/>
        <w:rPr>
          <w:bCs/>
          <w:iCs/>
          <w:color w:val="FF0000"/>
        </w:rPr>
      </w:pPr>
      <m:oMathPara>
        <m:oMath>
          <m:r>
            <m:rPr>
              <m:sty m:val="p"/>
            </m:rPr>
            <w:rPr>
              <w:rFonts w:ascii="Cambria Math" w:hAnsi="Cambria Math"/>
              <w:color w:val="FF0000"/>
            </w:rPr>
            <m:t>APF=</m:t>
          </m:r>
          <m:f>
            <m:fPr>
              <m:ctrlPr>
                <w:rPr>
                  <w:rFonts w:ascii="Cambria Math" w:hAnsi="Cambria Math"/>
                  <w:bCs/>
                  <w:iCs/>
                  <w:color w:val="FF000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>volume of atoms in a unit cell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>unit cell volume</m:t>
              </m:r>
            </m:den>
          </m:f>
        </m:oMath>
      </m:oMathPara>
    </w:p>
    <w:p w14:paraId="343BBE6E" w14:textId="77777777" w:rsidR="00D0566C" w:rsidRDefault="00D0566C" w:rsidP="00C7571F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Let V</w:t>
      </w:r>
      <w:r w:rsidRPr="00D0566C">
        <w:rPr>
          <w:bCs/>
          <w:color w:val="FF0000"/>
          <w:vertAlign w:val="subscript"/>
        </w:rPr>
        <w:t>A</w:t>
      </w:r>
      <w:r>
        <w:rPr>
          <w:bCs/>
          <w:color w:val="FF0000"/>
        </w:rPr>
        <w:t xml:space="preserve"> be the volume of atoms in a unit cell and V</w:t>
      </w:r>
      <w:r w:rsidRPr="00D0566C">
        <w:rPr>
          <w:bCs/>
          <w:color w:val="FF0000"/>
          <w:vertAlign w:val="subscript"/>
        </w:rPr>
        <w:t>U</w:t>
      </w:r>
      <w:r>
        <w:rPr>
          <w:bCs/>
          <w:color w:val="FF0000"/>
        </w:rPr>
        <w:t xml:space="preserve"> be the volume of the unit cell. </w:t>
      </w:r>
    </w:p>
    <w:p w14:paraId="7305520E" w14:textId="77777777" w:rsidR="00D0566C" w:rsidRDefault="00D0566C" w:rsidP="00C7571F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First, find the number of atoms in a unit cell. Since it is a BCC structure:</w:t>
      </w:r>
    </w:p>
    <w:p w14:paraId="2E29E9F5" w14:textId="77777777" w:rsidR="00D0566C" w:rsidRDefault="00D0566C" w:rsidP="00C7571F">
      <w:pPr>
        <w:ind w:left="720"/>
        <w:jc w:val="both"/>
        <w:rPr>
          <w:bCs/>
          <w:color w:val="FF0000"/>
        </w:rPr>
      </w:pPr>
      <m:oMathPara>
        <m:oMath>
          <m:r>
            <m:rPr>
              <m:sty m:val="p"/>
            </m:rPr>
            <w:rPr>
              <w:rFonts w:ascii="Cambria Math" w:hAnsi="Cambria Math"/>
              <w:color w:val="FF0000"/>
            </w:rPr>
            <m:t>Number of atoms</m:t>
          </m:r>
          <m:r>
            <w:rPr>
              <w:rFonts w:ascii="Cambria Math" w:hAnsi="Cambria Math"/>
              <w:color w:val="FF0000"/>
            </w:rPr>
            <m:t>=8×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1</m:t>
              </m:r>
            </m:num>
            <m:den>
              <m:r>
                <w:rPr>
                  <w:rFonts w:ascii="Cambria Math" w:hAnsi="Cambria Math"/>
                  <w:color w:val="FF0000"/>
                </w:rPr>
                <m:t>8</m:t>
              </m:r>
            </m:den>
          </m:f>
          <m:r>
            <w:rPr>
              <w:rFonts w:ascii="Cambria Math" w:hAnsi="Cambria Math"/>
              <w:color w:val="FF0000"/>
            </w:rPr>
            <m:t>+1=2</m:t>
          </m:r>
        </m:oMath>
      </m:oMathPara>
    </w:p>
    <w:p w14:paraId="1901340C" w14:textId="77777777" w:rsidR="00D0566C" w:rsidRDefault="00D0566C" w:rsidP="00C7571F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Take the volume of 1 atom to be the volume of a sphere</w:t>
      </w:r>
      <w:r w:rsidR="00790105">
        <w:rPr>
          <w:bCs/>
          <w:color w:val="FF0000"/>
        </w:rPr>
        <w:t xml:space="preserve"> (4/3</w:t>
      </w:r>
      <w:r w:rsidR="0095684A">
        <w:rPr>
          <w:bCs/>
          <w:color w:val="FF0000"/>
        </w:rPr>
        <w:sym w:font="Symbol" w:char="F070"/>
      </w:r>
      <w:r w:rsidR="00790105">
        <w:rPr>
          <w:bCs/>
          <w:color w:val="FF0000"/>
        </w:rPr>
        <w:t>r</w:t>
      </w:r>
      <w:r w:rsidR="00790105" w:rsidRPr="00790105">
        <w:rPr>
          <w:bCs/>
          <w:color w:val="FF0000"/>
          <w:vertAlign w:val="superscript"/>
        </w:rPr>
        <w:t>3</w:t>
      </w:r>
      <w:r w:rsidR="00790105">
        <w:rPr>
          <w:bCs/>
          <w:color w:val="FF0000"/>
        </w:rPr>
        <w:t>)</w:t>
      </w:r>
      <w:r>
        <w:rPr>
          <w:bCs/>
          <w:color w:val="FF0000"/>
        </w:rPr>
        <w:t>. Thus, the volume of 2 atoms</w:t>
      </w:r>
      <w:r w:rsidR="00E7682C">
        <w:rPr>
          <w:bCs/>
          <w:color w:val="FF0000"/>
        </w:rPr>
        <w:t xml:space="preserve"> (assuming radius of unit cell is the radius of an atom R)</w:t>
      </w:r>
      <w:r>
        <w:rPr>
          <w:bCs/>
          <w:color w:val="FF0000"/>
        </w:rPr>
        <w:t xml:space="preserve"> is:</w:t>
      </w:r>
    </w:p>
    <w:p w14:paraId="5E36743E" w14:textId="77777777" w:rsidR="00D0566C" w:rsidRDefault="00000000" w:rsidP="00C7571F">
      <w:pPr>
        <w:ind w:left="720"/>
        <w:jc w:val="both"/>
        <w:rPr>
          <w:b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V</m:t>
              </m:r>
            </m:e>
            <m:sub>
              <m:r>
                <w:rPr>
                  <w:rFonts w:ascii="Cambria Math" w:hAnsi="Cambria Math"/>
                  <w:color w:val="FF0000"/>
                </w:rPr>
                <m:t>A</m:t>
              </m:r>
            </m:sub>
          </m:sSub>
          <m:r>
            <w:rPr>
              <w:rFonts w:ascii="Cambria Math" w:hAnsi="Cambria Math"/>
              <w:color w:val="FF0000"/>
            </w:rPr>
            <m:t>=2</m:t>
          </m:r>
          <m:d>
            <m:d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den>
              </m:f>
              <m:r>
                <w:rPr>
                  <w:rFonts w:ascii="Cambria Math" w:hAnsi="Cambria Math"/>
                  <w:color w:val="FF0000"/>
                </w:rPr>
                <m:t>π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FF0000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</m:e>
          </m:d>
        </m:oMath>
      </m:oMathPara>
    </w:p>
    <w:p w14:paraId="6A165E17" w14:textId="77777777" w:rsidR="00D0566C" w:rsidRDefault="00E7682C" w:rsidP="00E7682C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From part a, we know the relationship between </w:t>
      </w:r>
      <w:r>
        <w:rPr>
          <w:bCs/>
          <w:i/>
          <w:iCs/>
          <w:color w:val="FF0000"/>
        </w:rPr>
        <w:t>a</w:t>
      </w:r>
      <w:r>
        <w:rPr>
          <w:bCs/>
          <w:color w:val="FF0000"/>
        </w:rPr>
        <w:t xml:space="preserve"> and </w:t>
      </w:r>
      <w:r>
        <w:rPr>
          <w:bCs/>
          <w:i/>
          <w:iCs/>
          <w:color w:val="FF0000"/>
        </w:rPr>
        <w:t>R</w:t>
      </w:r>
      <w:r>
        <w:rPr>
          <w:bCs/>
          <w:color w:val="FF0000"/>
        </w:rPr>
        <w:t>. Substituting in:</w:t>
      </w:r>
    </w:p>
    <w:p w14:paraId="772483F3" w14:textId="77777777" w:rsidR="00E7682C" w:rsidRPr="00E7682C" w:rsidRDefault="00000000" w:rsidP="00E7682C">
      <w:pPr>
        <w:ind w:left="720"/>
        <w:jc w:val="both"/>
        <w:rPr>
          <w:b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V</m:t>
              </m:r>
            </m:e>
            <m:sub>
              <m:r>
                <w:rPr>
                  <w:rFonts w:ascii="Cambria Math" w:hAnsi="Cambria Math"/>
                  <w:color w:val="FF0000"/>
                </w:rPr>
                <m:t>A</m:t>
              </m:r>
            </m:sub>
          </m:sSub>
          <m:r>
            <w:rPr>
              <w:rFonts w:ascii="Cambria Math" w:hAnsi="Cambria Math"/>
              <w:color w:val="FF0000"/>
            </w:rPr>
            <m:t>=2</m:t>
          </m:r>
          <m:d>
            <m:d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</w:rPr>
                    <m:t>4</m:t>
                  </m:r>
                </m:num>
                <m:den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den>
              </m:f>
              <m:r>
                <w:rPr>
                  <w:rFonts w:ascii="Cambria Math" w:hAnsi="Cambria Math"/>
                  <w:color w:val="FF0000"/>
                </w:rPr>
                <m:t>π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  <w:color w:val="FF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a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color w:val="FF0000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3</m:t>
                              </m:r>
                            </m:e>
                          </m:rad>
                        </m:num>
                        <m:den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4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</m:e>
          </m:d>
          <m:r>
            <w:rPr>
              <w:rFonts w:ascii="Cambria Math" w:hAnsi="Cambria Math"/>
              <w:color w:val="FF0000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π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/>
                  <w:color w:val="FF0000"/>
                </w:rPr>
                <m:t>8</m:t>
              </m:r>
            </m:den>
          </m:f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3</m:t>
              </m:r>
            </m:sup>
          </m:sSup>
        </m:oMath>
      </m:oMathPara>
    </w:p>
    <w:p w14:paraId="4EE6FB2F" w14:textId="77777777" w:rsidR="00E7682C" w:rsidRDefault="00E7682C" w:rsidP="00E7682C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V</w:t>
      </w:r>
      <w:r w:rsidRPr="00D0566C">
        <w:rPr>
          <w:bCs/>
          <w:color w:val="FF0000"/>
          <w:vertAlign w:val="subscript"/>
        </w:rPr>
        <w:t>U</w:t>
      </w:r>
      <w:r>
        <w:rPr>
          <w:bCs/>
          <w:color w:val="FF0000"/>
        </w:rPr>
        <w:t xml:space="preserve"> is simply the volume of a cube with sides of length </w:t>
      </w:r>
      <w:r>
        <w:rPr>
          <w:bCs/>
          <w:i/>
          <w:iCs/>
          <w:color w:val="FF0000"/>
        </w:rPr>
        <w:t>a</w:t>
      </w:r>
      <w:r>
        <w:rPr>
          <w:bCs/>
          <w:color w:val="FF0000"/>
        </w:rPr>
        <w:t>:</w:t>
      </w:r>
    </w:p>
    <w:p w14:paraId="0E3F284C" w14:textId="77777777" w:rsidR="00E7682C" w:rsidRPr="00E7682C" w:rsidRDefault="00000000" w:rsidP="00E7682C">
      <w:pPr>
        <w:ind w:left="720"/>
        <w:jc w:val="both"/>
        <w:rPr>
          <w:b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V</m:t>
              </m:r>
            </m:e>
            <m:sub>
              <m:r>
                <w:rPr>
                  <w:rFonts w:ascii="Cambria Math" w:hAnsi="Cambria Math"/>
                  <w:color w:val="FF0000"/>
                </w:rPr>
                <m:t>U</m:t>
              </m:r>
            </m:sub>
          </m:sSub>
          <m: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3</m:t>
              </m:r>
            </m:sup>
          </m:sSup>
        </m:oMath>
      </m:oMathPara>
    </w:p>
    <w:p w14:paraId="27F9A681" w14:textId="77777777" w:rsidR="00D0566C" w:rsidRDefault="00E7682C" w:rsidP="00C7571F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Thus:</w:t>
      </w:r>
    </w:p>
    <w:p w14:paraId="2F7573DD" w14:textId="77777777" w:rsidR="00E7682C" w:rsidRDefault="00E7682C" w:rsidP="00C7571F">
      <w:pPr>
        <w:ind w:left="720"/>
        <w:jc w:val="both"/>
        <w:rPr>
          <w:bCs/>
          <w:color w:val="FF0000"/>
        </w:rPr>
      </w:pPr>
      <m:oMathPara>
        <m:oMath>
          <m:r>
            <w:rPr>
              <w:rFonts w:ascii="Cambria Math" w:hAnsi="Cambria Math"/>
              <w:color w:val="FF0000"/>
            </w:rPr>
            <m:t>APF=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U</m:t>
                  </m:r>
                </m:sub>
              </m:sSub>
            </m:den>
          </m:f>
          <m:r>
            <w:rPr>
              <w:rFonts w:ascii="Cambria Math" w:hAnsi="Cambria Math"/>
              <w:color w:val="FF0000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FF0000"/>
                    </w:rPr>
                    <m:t>π</m:t>
                  </m:r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FF0000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color w:val="FF0000"/>
                    </w:rPr>
                    <m:t>8</m:t>
                  </m:r>
                </m:den>
              </m:f>
              <m:sSup>
                <m:sSup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color w:val="FF0000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π</m:t>
              </m:r>
              <m:rad>
                <m:radPr>
                  <m:degHide m:val="1"/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/>
                  <w:color w:val="FF0000"/>
                </w:rPr>
                <m:t>8</m:t>
              </m:r>
            </m:den>
          </m:f>
          <m:r>
            <w:rPr>
              <w:rFonts w:ascii="Cambria Math" w:hAnsi="Cambria Math"/>
              <w:color w:val="FF0000"/>
            </w:rPr>
            <m:t>≈</m:t>
          </m:r>
          <m:r>
            <m:rPr>
              <m:sty m:val="bi"/>
            </m:rPr>
            <w:rPr>
              <w:rFonts w:ascii="Cambria Math" w:hAnsi="Cambria Math"/>
              <w:color w:val="FF0000"/>
            </w:rPr>
            <m:t>0.68 ∎</m:t>
          </m:r>
        </m:oMath>
      </m:oMathPara>
    </w:p>
    <w:p w14:paraId="47EAA653" w14:textId="77777777" w:rsidR="000153D1" w:rsidRPr="000153D1" w:rsidRDefault="000153D1" w:rsidP="00E7682C">
      <w:pPr>
        <w:jc w:val="both"/>
        <w:rPr>
          <w:bCs/>
          <w:color w:val="FF0000"/>
        </w:rPr>
      </w:pPr>
    </w:p>
    <w:p w14:paraId="0FFB8B1B" w14:textId="77777777" w:rsidR="00C7571F" w:rsidRDefault="00C7571F" w:rsidP="00C7571F">
      <w:pPr>
        <w:jc w:val="both"/>
      </w:pPr>
    </w:p>
    <w:p w14:paraId="40145331" w14:textId="77777777" w:rsidR="00AD0F3D" w:rsidRDefault="00490E2D" w:rsidP="001D79A7">
      <w:pPr>
        <w:numPr>
          <w:ilvl w:val="0"/>
          <w:numId w:val="10"/>
        </w:numPr>
        <w:jc w:val="both"/>
      </w:pPr>
      <w:r>
        <w:t xml:space="preserve">Calculate the density for Chromium, a BCC metal with an </w:t>
      </w:r>
      <w:r w:rsidRPr="00713F76">
        <w:rPr>
          <w:i/>
        </w:rPr>
        <w:t>ionic</w:t>
      </w:r>
      <w:r>
        <w:t xml:space="preserve"> radius of 0.063</w:t>
      </w:r>
      <w:r w:rsidR="00F26ED0">
        <w:t xml:space="preserve"> </w:t>
      </w:r>
      <w:r>
        <w:t>nm.</w:t>
      </w:r>
    </w:p>
    <w:p w14:paraId="66C8441B" w14:textId="77777777" w:rsidR="00C7571F" w:rsidRDefault="00C7571F" w:rsidP="00C7571F">
      <w:pPr>
        <w:jc w:val="both"/>
      </w:pPr>
    </w:p>
    <w:p w14:paraId="2BE9C0B0" w14:textId="77777777" w:rsidR="00C7571F" w:rsidRDefault="00C7571F" w:rsidP="008C1603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10 points total</w:t>
      </w:r>
    </w:p>
    <w:p w14:paraId="4191E399" w14:textId="77777777" w:rsidR="008C1603" w:rsidRDefault="008C1603" w:rsidP="008C1603">
      <w:pPr>
        <w:ind w:left="720"/>
        <w:jc w:val="both"/>
        <w:rPr>
          <w:b/>
          <w:color w:val="FF0000"/>
          <w:u w:val="single"/>
        </w:rPr>
      </w:pPr>
    </w:p>
    <w:p w14:paraId="14D53F40" w14:textId="77777777" w:rsidR="008C1603" w:rsidRDefault="008C1603" w:rsidP="008C1603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(5 pts) </w:t>
      </w:r>
      <w:r>
        <w:rPr>
          <w:bCs/>
          <w:color w:val="FF0000"/>
        </w:rPr>
        <w:t>Correct formulas</w:t>
      </w:r>
    </w:p>
    <w:p w14:paraId="53E8257C" w14:textId="77777777" w:rsidR="008C1603" w:rsidRDefault="008C1603" w:rsidP="008C1603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(5 pts) </w:t>
      </w:r>
      <w:r>
        <w:rPr>
          <w:bCs/>
          <w:color w:val="FF0000"/>
        </w:rPr>
        <w:t>Correct numbers</w:t>
      </w:r>
    </w:p>
    <w:p w14:paraId="0BF2D879" w14:textId="77777777" w:rsidR="008C1603" w:rsidRPr="008C1603" w:rsidRDefault="008C1603" w:rsidP="008C1603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(-2 pts) </w:t>
      </w:r>
      <w:r>
        <w:rPr>
          <w:bCs/>
          <w:color w:val="FF0000"/>
        </w:rPr>
        <w:t>Using ionic radius instead of atomic radius</w:t>
      </w:r>
    </w:p>
    <w:p w14:paraId="7E6745F0" w14:textId="77777777" w:rsidR="008C1603" w:rsidRDefault="008C1603" w:rsidP="008C1603">
      <w:pPr>
        <w:ind w:left="720"/>
        <w:jc w:val="both"/>
        <w:rPr>
          <w:bCs/>
          <w:color w:val="FF0000"/>
        </w:rPr>
      </w:pPr>
    </w:p>
    <w:p w14:paraId="5AF2F9ED" w14:textId="77777777" w:rsidR="0095684A" w:rsidRDefault="0095684A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Recall formula for theoretical density:</w:t>
      </w:r>
    </w:p>
    <w:p w14:paraId="366AEEF6" w14:textId="77777777" w:rsidR="0095684A" w:rsidRDefault="0095684A" w:rsidP="008C1603">
      <w:pPr>
        <w:ind w:left="720"/>
        <w:jc w:val="both"/>
        <w:rPr>
          <w:bCs/>
          <w:color w:val="FF0000"/>
        </w:rPr>
      </w:pPr>
      <w:r w:rsidRPr="00865E7C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E19CE89" wp14:editId="5F152912">
            <wp:extent cx="3025211" cy="1455883"/>
            <wp:effectExtent l="0" t="0" r="0" b="5080"/>
            <wp:docPr id="16451327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13274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40245" cy="146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E227E" w14:textId="77777777" w:rsidR="0095684A" w:rsidRDefault="0095684A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Since Chromium is a BCC metal, </w:t>
      </w:r>
      <w:r w:rsidRPr="0095684A">
        <w:rPr>
          <w:b/>
          <w:color w:val="FF0000"/>
        </w:rPr>
        <w:t>n=2</w:t>
      </w:r>
      <w:r>
        <w:rPr>
          <w:bCs/>
          <w:color w:val="FF0000"/>
        </w:rPr>
        <w:t xml:space="preserve">. </w:t>
      </w:r>
    </w:p>
    <w:p w14:paraId="195E0E6C" w14:textId="77777777" w:rsidR="0095684A" w:rsidRDefault="0095684A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Look up the atomic weight: </w:t>
      </w:r>
      <w:proofErr w:type="spellStart"/>
      <w:r w:rsidRPr="0095684A">
        <w:rPr>
          <w:b/>
          <w:color w:val="FF0000"/>
        </w:rPr>
        <w:t>A</w:t>
      </w:r>
      <w:r w:rsidRPr="0095684A">
        <w:rPr>
          <w:b/>
          <w:color w:val="FF0000"/>
          <w:vertAlign w:val="subscript"/>
        </w:rPr>
        <w:t>Cr</w:t>
      </w:r>
      <w:proofErr w:type="spellEnd"/>
      <w:r w:rsidRPr="0095684A">
        <w:rPr>
          <w:b/>
          <w:color w:val="FF0000"/>
        </w:rPr>
        <w:t>=51.9 g/mol</w:t>
      </w:r>
      <w:r>
        <w:rPr>
          <w:bCs/>
          <w:color w:val="FF0000"/>
        </w:rPr>
        <w:t>.</w:t>
      </w:r>
    </w:p>
    <w:p w14:paraId="485C061F" w14:textId="77777777" w:rsidR="00780990" w:rsidRDefault="00780990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Avogadro’s number </w:t>
      </w:r>
      <w:r w:rsidRPr="00780990">
        <w:rPr>
          <w:b/>
          <w:bCs/>
          <w:color w:val="FF0000"/>
        </w:rPr>
        <w:t>N</w:t>
      </w:r>
      <w:r w:rsidRPr="00780990">
        <w:rPr>
          <w:b/>
          <w:bCs/>
          <w:color w:val="FF0000"/>
          <w:vertAlign w:val="subscript"/>
        </w:rPr>
        <w:t>A</w:t>
      </w:r>
      <w:r w:rsidRPr="00780990">
        <w:rPr>
          <w:b/>
          <w:bCs/>
          <w:color w:val="FF0000"/>
        </w:rPr>
        <w:t xml:space="preserve"> = 6.023*10</w:t>
      </w:r>
      <w:r w:rsidRPr="00780990">
        <w:rPr>
          <w:b/>
          <w:bCs/>
          <w:color w:val="FF0000"/>
          <w:vertAlign w:val="superscript"/>
        </w:rPr>
        <w:t>23</w:t>
      </w:r>
      <w:r w:rsidRPr="00780990">
        <w:rPr>
          <w:b/>
          <w:bCs/>
          <w:color w:val="FF0000"/>
        </w:rPr>
        <w:t xml:space="preserve"> atoms/mol</w:t>
      </w:r>
    </w:p>
    <w:p w14:paraId="0D63B8A5" w14:textId="77777777" w:rsidR="0095684A" w:rsidRDefault="00780990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Calculate the volume of the unit cell:</w:t>
      </w:r>
    </w:p>
    <w:p w14:paraId="45AF3C33" w14:textId="77777777" w:rsidR="00780990" w:rsidRPr="004A4567" w:rsidRDefault="00000000" w:rsidP="00780990">
      <w:pPr>
        <w:ind w:left="720"/>
        <w:rPr>
          <w:b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V</m:t>
              </m:r>
            </m:e>
            <m:sub>
              <m:r>
                <w:rPr>
                  <w:rFonts w:ascii="Cambria Math" w:hAnsi="Cambria Math"/>
                  <w:color w:val="FF0000"/>
                </w:rPr>
                <m:t>C</m:t>
              </m:r>
            </m:sub>
          </m:sSub>
          <m: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p>
              <m:r>
                <w:rPr>
                  <w:rFonts w:ascii="Cambria Math" w:hAnsi="Cambria Math"/>
                  <w:color w:val="FF0000"/>
                </w:rPr>
                <m:t>3</m:t>
              </m:r>
            </m:sup>
          </m:sSup>
          <m: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FF0000"/>
                        </w:rPr>
                        <m:t>4R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bCs/>
                              <w:i/>
                              <w:color w:val="FF0000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3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hAnsi="Cambria Math"/>
                          <w:color w:val="FF0000"/>
                        </w:rPr>
                        <m:t>3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color w:val="FF0000"/>
                </w:rPr>
                <m:t>3</m:t>
              </m:r>
            </m:sup>
          </m:sSup>
        </m:oMath>
      </m:oMathPara>
    </w:p>
    <w:p w14:paraId="6EA55B73" w14:textId="77777777" w:rsidR="00780990" w:rsidRDefault="00780990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In this formula, R = atomic radius, not ionic radius! </w:t>
      </w:r>
      <w:r>
        <w:rPr>
          <w:b/>
          <w:color w:val="FF0000"/>
        </w:rPr>
        <w:t>(Take 2 pts off for using ionic radius</w:t>
      </w:r>
      <w:r>
        <w:rPr>
          <w:bCs/>
          <w:color w:val="FF0000"/>
        </w:rPr>
        <w:t>)</w:t>
      </w:r>
    </w:p>
    <w:p w14:paraId="58B22C55" w14:textId="77777777" w:rsidR="00780990" w:rsidRDefault="00780990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 xml:space="preserve">Look up the atomic radius of chromium: </w:t>
      </w:r>
      <w:proofErr w:type="spellStart"/>
      <w:r>
        <w:rPr>
          <w:bCs/>
          <w:color w:val="FF0000"/>
        </w:rPr>
        <w:t>R</w:t>
      </w:r>
      <w:r w:rsidRPr="00780990">
        <w:rPr>
          <w:bCs/>
          <w:color w:val="FF0000"/>
          <w:vertAlign w:val="subscript"/>
        </w:rPr>
        <w:t>Cr</w:t>
      </w:r>
      <w:proofErr w:type="spellEnd"/>
      <w:r>
        <w:rPr>
          <w:bCs/>
          <w:color w:val="FF0000"/>
        </w:rPr>
        <w:t>=128pm=1.28*10</w:t>
      </w:r>
      <w:r w:rsidRPr="00780990">
        <w:rPr>
          <w:bCs/>
          <w:color w:val="FF0000"/>
          <w:vertAlign w:val="superscript"/>
        </w:rPr>
        <w:t>-10</w:t>
      </w:r>
      <w:r>
        <w:rPr>
          <w:bCs/>
          <w:color w:val="FF0000"/>
        </w:rPr>
        <w:t xml:space="preserve"> m</w:t>
      </w:r>
    </w:p>
    <w:p w14:paraId="465BA5C0" w14:textId="77777777" w:rsidR="00780990" w:rsidRDefault="00780990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Thus:</w:t>
      </w:r>
    </w:p>
    <w:p w14:paraId="44F28DAB" w14:textId="77777777" w:rsidR="00780990" w:rsidRPr="00780990" w:rsidRDefault="00000000" w:rsidP="008C1603">
      <w:pPr>
        <w:ind w:left="720"/>
        <w:jc w:val="both"/>
        <w:rPr>
          <w:b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V</m:t>
              </m:r>
            </m:e>
            <m:sub>
              <m:r>
                <w:rPr>
                  <w:rFonts w:ascii="Cambria Math" w:hAnsi="Cambria Math"/>
                  <w:color w:val="FF0000"/>
                </w:rPr>
                <m:t>C</m:t>
              </m:r>
            </m:sub>
          </m:sSub>
          <m:r>
            <w:rPr>
              <w:rFonts w:ascii="Cambria Math" w:hAnsi="Cambria Math"/>
              <w:color w:val="FF0000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FF0000"/>
                        </w:rPr>
                        <m:t>4*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bCs/>
                              <w:i/>
                              <w:color w:val="FF0000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1.28*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color w:val="FF0000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10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-10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 xml:space="preserve"> 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FF0000"/>
                            </w:rPr>
                            <m:t>m</m:t>
                          </m:r>
                        </m:e>
                      </m:d>
                      <m:r>
                        <w:rPr>
                          <w:rFonts w:ascii="Cambria Math" w:hAnsi="Cambria Math"/>
                          <w:color w:val="FF0000"/>
                        </w:rPr>
                        <m:t>*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bCs/>
                              <w:i/>
                              <w:color w:val="FF0000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3</m:t>
                          </m:r>
                        </m:e>
                      </m:rad>
                    </m:num>
                    <m:den>
                      <m:r>
                        <w:rPr>
                          <w:rFonts w:ascii="Cambria Math" w:hAnsi="Cambria Math"/>
                          <w:color w:val="FF0000"/>
                        </w:rPr>
                        <m:t>3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color w:val="FF0000"/>
                </w:rPr>
                <m:t>3</m:t>
              </m:r>
            </m:sup>
          </m:sSup>
        </m:oMath>
      </m:oMathPara>
    </w:p>
    <w:p w14:paraId="2831A793" w14:textId="77777777" w:rsidR="00780990" w:rsidRDefault="00780990" w:rsidP="008C1603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Plugging everything into the equation:</w:t>
      </w:r>
    </w:p>
    <w:p w14:paraId="13F66CB3" w14:textId="77777777" w:rsidR="00780990" w:rsidRPr="003A0355" w:rsidRDefault="00780990" w:rsidP="008C1603">
      <w:pPr>
        <w:ind w:left="720"/>
        <w:jc w:val="both"/>
        <w:rPr>
          <w:b/>
          <w:color w:val="FF0000"/>
        </w:rPr>
      </w:pPr>
      <m:oMathPara>
        <m:oMath>
          <m:r>
            <w:rPr>
              <w:rFonts w:ascii="Cambria Math" w:hAnsi="Cambria Math"/>
              <w:color w:val="FF0000"/>
            </w:rPr>
            <m:t>ρ=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nA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C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sub>
              </m:sSub>
            </m:den>
          </m:f>
          <m:r>
            <w:rPr>
              <w:rFonts w:ascii="Cambria Math" w:hAnsi="Cambria Math"/>
              <w:color w:val="FF0000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 xml:space="preserve">2 </m:t>
              </m:r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>atoms</m:t>
              </m:r>
              <m:r>
                <w:rPr>
                  <w:rFonts w:ascii="Cambria Math" w:hAnsi="Cambria Math"/>
                  <w:color w:val="FF0000"/>
                </w:rPr>
                <m:t>×51.9</m:t>
              </m:r>
              <m:f>
                <m:fPr>
                  <m:ctrlPr>
                    <w:rPr>
                      <w:rFonts w:ascii="Cambria Math" w:hAnsi="Cambria Math"/>
                      <w:bCs/>
                      <w:iCs/>
                      <w:color w:val="FF000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g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mol</m:t>
                  </m:r>
                </m:den>
              </m:f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  <w:color w:val="FF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4*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1.28*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  <w:color w:val="FF0000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</w:rPr>
                                    <m:t>10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</w:rPr>
                                    <m:t>-10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 xml:space="preserve"> </m:t>
                              </m:r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color w:val="FF0000"/>
                                </w:rPr>
                                <m:t>m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*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color w:val="FF0000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3</m:t>
                              </m:r>
                            </m:e>
                          </m:rad>
                        </m:num>
                        <m:den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color w:val="FF0000"/>
                </w:rPr>
                <m:t>×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FF0000"/>
                    </w:rPr>
                    <m:t>6.022×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FF0000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color w:val="FF0000"/>
                        </w:rPr>
                        <m:t>23</m:t>
                      </m:r>
                    </m:sup>
                  </m:sSup>
                </m:e>
              </m:d>
              <m:f>
                <m:fPr>
                  <m:ctrlPr>
                    <w:rPr>
                      <w:rFonts w:ascii="Cambria Math" w:hAnsi="Cambria Math"/>
                      <w:bCs/>
                      <w:iCs/>
                      <w:color w:val="FF000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atoms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mol</m:t>
                  </m:r>
                </m:den>
              </m:f>
              <m:r>
                <w:rPr>
                  <w:rFonts w:ascii="Cambria Math" w:hAnsi="Cambria Math"/>
                  <w:color w:val="FF0000"/>
                </w:rPr>
                <m:t xml:space="preserve"> </m:t>
              </m:r>
            </m:den>
          </m:f>
          <m:r>
            <w:rPr>
              <w:rFonts w:ascii="Cambria Math" w:hAnsi="Cambria Math"/>
              <w:color w:val="FF0000"/>
            </w:rPr>
            <m:t>=</m:t>
          </m:r>
          <m:r>
            <m:rPr>
              <m:sty m:val="bi"/>
            </m:rPr>
            <w:rPr>
              <w:rFonts w:ascii="Cambria Math" w:hAnsi="Cambria Math"/>
              <w:color w:val="FF0000"/>
            </w:rPr>
            <m:t>6.67</m:t>
          </m:r>
          <m:f>
            <m:fPr>
              <m:ctrlPr>
                <w:rPr>
                  <w:rFonts w:ascii="Cambria Math" w:hAnsi="Cambria Math"/>
                  <w:b/>
                  <w:iCs/>
                  <w:color w:val="FF0000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color w:val="FF0000"/>
                </w:rPr>
                <m:t>g</m:t>
              </m:r>
              <m:ctrlPr>
                <w:rPr>
                  <w:rFonts w:ascii="Cambria Math" w:hAnsi="Cambria Math"/>
                  <w:b/>
                  <w:i/>
                  <w:color w:val="FF0000"/>
                </w:rPr>
              </m:ctrlPr>
            </m:num>
            <m:den>
              <m:r>
                <m:rPr>
                  <m:sty m:val="b"/>
                </m:rPr>
                <w:rPr>
                  <w:rFonts w:ascii="Cambria Math" w:hAnsi="Cambria Math"/>
                  <w:color w:val="FF0000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b/>
                      <w:iCs/>
                      <w:color w:val="FF0000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color w:val="FF0000"/>
                    </w:rPr>
                    <m:t>m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</m:den>
          </m:f>
        </m:oMath>
      </m:oMathPara>
    </w:p>
    <w:p w14:paraId="6FB4CEA4" w14:textId="77777777" w:rsidR="00780990" w:rsidRDefault="00780990" w:rsidP="008C1603">
      <w:pPr>
        <w:ind w:left="720"/>
        <w:jc w:val="both"/>
        <w:rPr>
          <w:bCs/>
          <w:color w:val="FF0000"/>
        </w:rPr>
      </w:pPr>
    </w:p>
    <w:p w14:paraId="06684B97" w14:textId="77777777" w:rsidR="003A0355" w:rsidRDefault="003A0355" w:rsidP="008C1603">
      <w:pPr>
        <w:ind w:left="720"/>
        <w:jc w:val="both"/>
        <w:rPr>
          <w:bCs/>
          <w:color w:val="FF0000"/>
        </w:rPr>
      </w:pPr>
    </w:p>
    <w:p w14:paraId="6A288372" w14:textId="77777777" w:rsidR="003A0355" w:rsidRDefault="003A0355" w:rsidP="008C1603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Note:</w:t>
      </w:r>
      <w:r>
        <w:rPr>
          <w:bCs/>
          <w:color w:val="FF0000"/>
        </w:rPr>
        <w:t xml:space="preserve"> if students used ionic radius instead, they should have the following calculations:</w:t>
      </w:r>
    </w:p>
    <w:p w14:paraId="2F4790F8" w14:textId="77777777" w:rsidR="003A0355" w:rsidRPr="003A0355" w:rsidRDefault="003A0355" w:rsidP="003A0355">
      <w:pPr>
        <w:ind w:left="720"/>
        <w:jc w:val="both"/>
        <w:rPr>
          <w:b/>
          <w:color w:val="FF0000"/>
        </w:rPr>
      </w:pPr>
      <m:oMathPara>
        <m:oMath>
          <m:r>
            <w:rPr>
              <w:rFonts w:ascii="Cambria Math" w:hAnsi="Cambria Math"/>
              <w:color w:val="FF0000"/>
            </w:rPr>
            <m:t>ρ=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nA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C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sub>
              </m:sSub>
            </m:den>
          </m:f>
          <m:r>
            <w:rPr>
              <w:rFonts w:ascii="Cambria Math" w:hAnsi="Cambria Math"/>
              <w:color w:val="FF0000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 xml:space="preserve">2 </m:t>
              </m:r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>atoms</m:t>
              </m:r>
              <m:r>
                <w:rPr>
                  <w:rFonts w:ascii="Cambria Math" w:hAnsi="Cambria Math"/>
                  <w:color w:val="FF0000"/>
                </w:rPr>
                <m:t>×51.9</m:t>
              </m:r>
              <m:f>
                <m:fPr>
                  <m:ctrlPr>
                    <w:rPr>
                      <w:rFonts w:ascii="Cambria Math" w:hAnsi="Cambria Math"/>
                      <w:bCs/>
                      <w:iCs/>
                      <w:color w:val="FF000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g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mol</m:t>
                  </m:r>
                </m:den>
              </m:f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bCs/>
                              <w:i/>
                              <w:color w:val="FF0000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4*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color w:val="FF000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0.063*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bCs/>
                                      <w:i/>
                                      <w:color w:val="FF0000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</w:rPr>
                                    <m:t>10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color w:val="FF0000"/>
                                    </w:rPr>
                                    <m:t>-9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 xml:space="preserve"> </m:t>
                              </m:r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color w:val="FF0000"/>
                                </w:rPr>
                                <m:t>m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*</m:t>
                          </m:r>
                          <m:rad>
                            <m:radPr>
                              <m:degHide m:val="1"/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color w:val="FF0000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hAnsi="Cambria Math"/>
                                  <w:color w:val="FF0000"/>
                                </w:rPr>
                                <m:t>3</m:t>
                              </m:r>
                            </m:e>
                          </m:rad>
                        </m:num>
                        <m:den>
                          <m:r>
                            <w:rPr>
                              <w:rFonts w:ascii="Cambria Math" w:hAnsi="Cambria Math"/>
                              <w:color w:val="FF0000"/>
                            </w:rP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color w:val="FF0000"/>
                </w:rPr>
                <m:t>×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FF0000"/>
                    </w:rPr>
                    <m:t>6.022×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color w:val="FF0000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FF0000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color w:val="FF0000"/>
                        </w:rPr>
                        <m:t>23</m:t>
                      </m:r>
                    </m:sup>
                  </m:sSup>
                </m:e>
              </m:d>
              <m:f>
                <m:fPr>
                  <m:ctrlPr>
                    <w:rPr>
                      <w:rFonts w:ascii="Cambria Math" w:hAnsi="Cambria Math"/>
                      <w:bCs/>
                      <w:iCs/>
                      <w:color w:val="FF000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atoms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mol</m:t>
                  </m:r>
                </m:den>
              </m:f>
              <m:r>
                <w:rPr>
                  <w:rFonts w:ascii="Cambria Math" w:hAnsi="Cambria Math"/>
                  <w:color w:val="FF0000"/>
                </w:rPr>
                <m:t xml:space="preserve"> </m:t>
              </m:r>
            </m:den>
          </m:f>
          <m:r>
            <w:rPr>
              <w:rFonts w:ascii="Cambria Math" w:hAnsi="Cambria Math"/>
              <w:color w:val="FF0000"/>
            </w:rPr>
            <m:t>=</m:t>
          </m:r>
          <m:r>
            <m:rPr>
              <m:sty m:val="bi"/>
            </m:rPr>
            <w:rPr>
              <w:rFonts w:ascii="Cambria Math" w:hAnsi="Cambria Math"/>
              <w:color w:val="FF0000"/>
            </w:rPr>
            <m:t>56.1</m:t>
          </m:r>
          <m:f>
            <m:fPr>
              <m:ctrlPr>
                <w:rPr>
                  <w:rFonts w:ascii="Cambria Math" w:hAnsi="Cambria Math"/>
                  <w:b/>
                  <w:iCs/>
                  <w:color w:val="FF0000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color w:val="FF0000"/>
                </w:rPr>
                <m:t>g</m:t>
              </m:r>
              <m:ctrlPr>
                <w:rPr>
                  <w:rFonts w:ascii="Cambria Math" w:hAnsi="Cambria Math"/>
                  <w:b/>
                  <w:i/>
                  <w:color w:val="FF0000"/>
                </w:rPr>
              </m:ctrlPr>
            </m:num>
            <m:den>
              <m:r>
                <m:rPr>
                  <m:sty m:val="b"/>
                </m:rPr>
                <w:rPr>
                  <w:rFonts w:ascii="Cambria Math" w:hAnsi="Cambria Math"/>
                  <w:color w:val="FF0000"/>
                </w:rPr>
                <m:t>c</m:t>
              </m:r>
              <m:sSup>
                <m:sSupPr>
                  <m:ctrlPr>
                    <w:rPr>
                      <w:rFonts w:ascii="Cambria Math" w:hAnsi="Cambria Math"/>
                      <w:b/>
                      <w:iCs/>
                      <w:color w:val="FF0000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color w:val="FF0000"/>
                    </w:rPr>
                    <m:t>m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/>
                      <w:color w:val="FF0000"/>
                    </w:rPr>
                    <m:t>3</m:t>
                  </m:r>
                </m:sup>
              </m:sSup>
            </m:den>
          </m:f>
        </m:oMath>
      </m:oMathPara>
    </w:p>
    <w:p w14:paraId="67914ACA" w14:textId="77777777" w:rsidR="004A4534" w:rsidRDefault="004A4534" w:rsidP="00743AFB">
      <w:pPr>
        <w:jc w:val="both"/>
        <w:rPr>
          <w:bCs/>
          <w:color w:val="FF0000"/>
        </w:rPr>
      </w:pPr>
    </w:p>
    <w:p w14:paraId="4BEF1946" w14:textId="77777777" w:rsidR="003A0355" w:rsidRDefault="003A0355" w:rsidP="00743AFB">
      <w:pPr>
        <w:jc w:val="both"/>
      </w:pPr>
    </w:p>
    <w:p w14:paraId="2EA96FDE" w14:textId="77777777" w:rsidR="000143CD" w:rsidRDefault="00774BF7" w:rsidP="00B1684B">
      <w:pPr>
        <w:numPr>
          <w:ilvl w:val="0"/>
          <w:numId w:val="9"/>
        </w:numPr>
        <w:ind w:left="360"/>
        <w:jc w:val="both"/>
      </w:pPr>
      <w:r>
        <w:rPr>
          <w:b/>
        </w:rPr>
        <w:t>(25</w:t>
      </w:r>
      <w:r w:rsidR="00713F76" w:rsidRPr="00713F76">
        <w:rPr>
          <w:b/>
        </w:rPr>
        <w:t xml:space="preserve"> points)</w:t>
      </w:r>
      <w:r w:rsidR="00713F76">
        <w:t xml:space="preserve"> </w:t>
      </w:r>
      <w:r w:rsidR="007C16E3">
        <w:t>Stainless steel is one of the most common type</w:t>
      </w:r>
      <w:r w:rsidR="00E94BF0">
        <w:t>s</w:t>
      </w:r>
      <w:r w:rsidR="00B1684B">
        <w:t xml:space="preserve"> of material used </w:t>
      </w:r>
      <w:r w:rsidR="00DA43BC">
        <w:t>inside and outside of the bod</w:t>
      </w:r>
      <w:r w:rsidR="00B1684B">
        <w:t>y</w:t>
      </w:r>
      <w:r w:rsidR="00713F76">
        <w:rPr>
          <w:b/>
        </w:rPr>
        <w:t>.</w:t>
      </w:r>
    </w:p>
    <w:p w14:paraId="35355E88" w14:textId="77777777" w:rsidR="000143CD" w:rsidRDefault="003C50F3" w:rsidP="00B1684B">
      <w:pPr>
        <w:numPr>
          <w:ilvl w:val="0"/>
          <w:numId w:val="11"/>
        </w:numPr>
        <w:jc w:val="both"/>
      </w:pPr>
      <w:r>
        <w:t>What is the</w:t>
      </w:r>
      <w:r w:rsidR="001D79A7">
        <w:t xml:space="preserve"> elemental</w:t>
      </w:r>
      <w:r>
        <w:t xml:space="preserve"> composition of AI</w:t>
      </w:r>
      <w:r w:rsidR="000143CD">
        <w:t>SI 316L?</w:t>
      </w:r>
    </w:p>
    <w:p w14:paraId="5B785ACD" w14:textId="77777777" w:rsidR="00C7571F" w:rsidRDefault="00C7571F" w:rsidP="00C7571F">
      <w:pPr>
        <w:jc w:val="both"/>
      </w:pPr>
    </w:p>
    <w:p w14:paraId="33404AAF" w14:textId="77777777" w:rsidR="00C7571F" w:rsidRDefault="008C215C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7</w:t>
      </w:r>
      <w:r w:rsidR="00C7571F">
        <w:rPr>
          <w:b/>
          <w:color w:val="FF0000"/>
          <w:u w:val="single"/>
        </w:rPr>
        <w:t xml:space="preserve"> points total</w:t>
      </w:r>
    </w:p>
    <w:p w14:paraId="447DD7BE" w14:textId="77777777" w:rsidR="00693A0A" w:rsidRDefault="00693A0A" w:rsidP="00C7571F">
      <w:pPr>
        <w:ind w:left="720"/>
        <w:jc w:val="both"/>
        <w:rPr>
          <w:b/>
          <w:color w:val="FF0000"/>
          <w:u w:val="single"/>
        </w:rPr>
      </w:pPr>
    </w:p>
    <w:p w14:paraId="2ACA6865" w14:textId="77777777" w:rsidR="00693A0A" w:rsidRDefault="00693A0A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(</w:t>
      </w:r>
      <w:r w:rsidR="008C215C">
        <w:rPr>
          <w:b/>
          <w:color w:val="FF0000"/>
        </w:rPr>
        <w:t>1</w:t>
      </w:r>
      <w:r>
        <w:rPr>
          <w:b/>
          <w:color w:val="FF0000"/>
        </w:rPr>
        <w:t xml:space="preserve"> pt) </w:t>
      </w:r>
      <w:r>
        <w:rPr>
          <w:bCs/>
          <w:color w:val="FF0000"/>
        </w:rPr>
        <w:t>Mention any trace element</w:t>
      </w:r>
    </w:p>
    <w:p w14:paraId="3213B266" w14:textId="77777777" w:rsidR="00693A0A" w:rsidRPr="00693A0A" w:rsidRDefault="00693A0A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(</w:t>
      </w:r>
      <w:r w:rsidR="008C215C">
        <w:rPr>
          <w:b/>
          <w:color w:val="FF0000"/>
        </w:rPr>
        <w:t>6</w:t>
      </w:r>
      <w:r>
        <w:rPr>
          <w:b/>
          <w:color w:val="FF0000"/>
        </w:rPr>
        <w:t xml:space="preserve"> pts) </w:t>
      </w:r>
      <w:r w:rsidR="008C215C">
        <w:rPr>
          <w:bCs/>
          <w:color w:val="FF0000"/>
        </w:rPr>
        <w:t>1</w:t>
      </w:r>
      <w:r w:rsidRPr="00693A0A">
        <w:rPr>
          <w:bCs/>
          <w:color w:val="FF0000"/>
        </w:rPr>
        <w:t xml:space="preserve"> pt</w:t>
      </w:r>
      <w:r>
        <w:rPr>
          <w:b/>
          <w:color w:val="FF0000"/>
        </w:rPr>
        <w:t xml:space="preserve"> </w:t>
      </w:r>
      <w:r>
        <w:rPr>
          <w:bCs/>
          <w:color w:val="FF0000"/>
        </w:rPr>
        <w:t>for each non-trace element mentioned</w:t>
      </w:r>
    </w:p>
    <w:p w14:paraId="38AFC660" w14:textId="77777777" w:rsidR="00693A0A" w:rsidRDefault="00693A0A" w:rsidP="00C7571F">
      <w:pPr>
        <w:ind w:left="720"/>
        <w:jc w:val="both"/>
        <w:rPr>
          <w:b/>
          <w:color w:val="FF0000"/>
          <w:u w:val="single"/>
        </w:rPr>
      </w:pPr>
    </w:p>
    <w:p w14:paraId="4A5A2A1D" w14:textId="77777777" w:rsidR="00693A0A" w:rsidRDefault="00693A0A" w:rsidP="00693A0A">
      <w:pPr>
        <w:ind w:left="720"/>
        <w:jc w:val="both"/>
        <w:rPr>
          <w:color w:val="FF0000"/>
        </w:rPr>
      </w:pPr>
      <w:r>
        <w:rPr>
          <w:color w:val="FF0000"/>
        </w:rPr>
        <w:t>60-65% Fe, 17-20% Cr, 12-14% Ni, 2-3% Mo, 2% Mg, &lt;0.03% C</w:t>
      </w:r>
    </w:p>
    <w:p w14:paraId="000E8131" w14:textId="77777777" w:rsidR="00C7571F" w:rsidRPr="00693A0A" w:rsidRDefault="00693A0A" w:rsidP="00693A0A">
      <w:pPr>
        <w:ind w:left="720"/>
        <w:jc w:val="both"/>
        <w:rPr>
          <w:color w:val="FF0000"/>
        </w:rPr>
      </w:pPr>
      <w:r>
        <w:rPr>
          <w:color w:val="FF0000"/>
        </w:rPr>
        <w:t>Trace elements: Cu, N, P, Si, S, Mn</w:t>
      </w:r>
    </w:p>
    <w:p w14:paraId="477EE26F" w14:textId="77777777" w:rsidR="00C7571F" w:rsidRDefault="00C7571F" w:rsidP="00C7571F">
      <w:pPr>
        <w:jc w:val="both"/>
      </w:pPr>
    </w:p>
    <w:p w14:paraId="69C1878D" w14:textId="77777777" w:rsidR="000143CD" w:rsidRDefault="000143CD" w:rsidP="00B1684B">
      <w:pPr>
        <w:numPr>
          <w:ilvl w:val="0"/>
          <w:numId w:val="11"/>
        </w:numPr>
        <w:jc w:val="both"/>
      </w:pPr>
      <w:r>
        <w:t>Explain the function of the major alloying elements</w:t>
      </w:r>
      <w:r w:rsidR="00F950E4">
        <w:t>:</w:t>
      </w:r>
      <w:r>
        <w:t xml:space="preserve"> Cr, Ni and Mo</w:t>
      </w:r>
    </w:p>
    <w:p w14:paraId="407A21C9" w14:textId="77777777" w:rsidR="00C7571F" w:rsidRDefault="00C7571F" w:rsidP="00C7571F">
      <w:pPr>
        <w:jc w:val="both"/>
      </w:pPr>
    </w:p>
    <w:p w14:paraId="286EF5A3" w14:textId="77777777" w:rsidR="00C7571F" w:rsidRDefault="00693A0A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</w:t>
      </w:r>
      <w:r w:rsidR="00C7571F">
        <w:rPr>
          <w:b/>
          <w:color w:val="FF0000"/>
          <w:u w:val="single"/>
        </w:rPr>
        <w:t xml:space="preserve"> points total</w:t>
      </w:r>
    </w:p>
    <w:p w14:paraId="43D22AFB" w14:textId="77777777" w:rsidR="00693A0A" w:rsidRDefault="00693A0A" w:rsidP="00C7571F">
      <w:pPr>
        <w:ind w:left="720"/>
        <w:jc w:val="both"/>
        <w:rPr>
          <w:b/>
          <w:color w:val="FF0000"/>
          <w:u w:val="single"/>
        </w:rPr>
      </w:pPr>
    </w:p>
    <w:p w14:paraId="70C7C4EF" w14:textId="77777777" w:rsidR="00693A0A" w:rsidRPr="00693A0A" w:rsidRDefault="00693A0A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(2 pts)</w:t>
      </w:r>
      <w:r>
        <w:rPr>
          <w:bCs/>
          <w:color w:val="FF0000"/>
        </w:rPr>
        <w:t xml:space="preserve"> </w:t>
      </w:r>
      <w:r w:rsidRPr="00693A0A">
        <w:rPr>
          <w:bCs/>
          <w:color w:val="FF0000"/>
        </w:rPr>
        <w:t xml:space="preserve">Cr – forms passivation oxide layer, Cr2O3, which helps to </w:t>
      </w:r>
      <w:r w:rsidRPr="00693A0A">
        <w:rPr>
          <w:b/>
          <w:color w:val="FF0000"/>
        </w:rPr>
        <w:t xml:space="preserve">prevent corrosion </w:t>
      </w:r>
      <w:r w:rsidRPr="00693A0A">
        <w:rPr>
          <w:bCs/>
          <w:color w:val="FF0000"/>
        </w:rPr>
        <w:t>(also stabilizes BCC form of SSL – α ferrite)</w:t>
      </w:r>
    </w:p>
    <w:p w14:paraId="3ADAF84A" w14:textId="77777777" w:rsidR="00693A0A" w:rsidRPr="00693A0A" w:rsidRDefault="00693A0A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(2 pts) </w:t>
      </w:r>
      <w:r w:rsidRPr="00693A0A">
        <w:rPr>
          <w:bCs/>
          <w:color w:val="FF0000"/>
        </w:rPr>
        <w:t xml:space="preserve">Ni – </w:t>
      </w:r>
      <w:r w:rsidRPr="00693A0A">
        <w:rPr>
          <w:b/>
          <w:color w:val="FF0000"/>
        </w:rPr>
        <w:t>increases corrosion resistance</w:t>
      </w:r>
      <w:r w:rsidRPr="00693A0A">
        <w:rPr>
          <w:bCs/>
          <w:color w:val="FF0000"/>
        </w:rPr>
        <w:t xml:space="preserve"> (also stabilizes FCC form of SSL – γ austenite)</w:t>
      </w:r>
    </w:p>
    <w:p w14:paraId="7D740546" w14:textId="77777777" w:rsidR="00693A0A" w:rsidRPr="00426075" w:rsidRDefault="00693A0A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(2 pts) </w:t>
      </w:r>
      <w:r>
        <w:rPr>
          <w:bCs/>
          <w:color w:val="FF0000"/>
        </w:rPr>
        <w:t xml:space="preserve">Mo – </w:t>
      </w:r>
      <w:r w:rsidRPr="00693A0A">
        <w:rPr>
          <w:b/>
          <w:color w:val="FF0000"/>
        </w:rPr>
        <w:t>prevents pitting corrosion</w:t>
      </w:r>
      <w:r w:rsidR="00426075">
        <w:rPr>
          <w:bCs/>
          <w:color w:val="FF0000"/>
        </w:rPr>
        <w:t>, especially in Cl</w:t>
      </w:r>
      <w:r w:rsidR="00426075" w:rsidRPr="00426075">
        <w:rPr>
          <w:bCs/>
          <w:color w:val="FF0000"/>
          <w:vertAlign w:val="superscript"/>
        </w:rPr>
        <w:t>-</w:t>
      </w:r>
      <w:r w:rsidR="00426075">
        <w:rPr>
          <w:bCs/>
          <w:color w:val="FF0000"/>
        </w:rPr>
        <w:t xml:space="preserve"> containing solutions</w:t>
      </w:r>
      <w:r w:rsidR="00426075">
        <w:rPr>
          <w:b/>
          <w:color w:val="FF0000"/>
        </w:rPr>
        <w:t xml:space="preserve"> </w:t>
      </w:r>
      <w:r w:rsidR="00426075">
        <w:rPr>
          <w:bCs/>
          <w:color w:val="FF0000"/>
        </w:rPr>
        <w:t>(also stabilizes BCC form)</w:t>
      </w:r>
    </w:p>
    <w:p w14:paraId="66FB38D3" w14:textId="77777777" w:rsidR="00C7571F" w:rsidRDefault="00C7571F" w:rsidP="00C7571F">
      <w:pPr>
        <w:jc w:val="both"/>
      </w:pPr>
    </w:p>
    <w:p w14:paraId="4EBFF428" w14:textId="64FDCE44" w:rsidR="004C038B" w:rsidRDefault="000143CD" w:rsidP="00B1684B">
      <w:pPr>
        <w:numPr>
          <w:ilvl w:val="0"/>
          <w:numId w:val="11"/>
        </w:numPr>
        <w:jc w:val="both"/>
      </w:pPr>
      <w:r>
        <w:t xml:space="preserve">Calculate the %cold work (%change in area) of a </w:t>
      </w:r>
      <w:proofErr w:type="gramStart"/>
      <w:r>
        <w:t>stainless steel</w:t>
      </w:r>
      <w:proofErr w:type="gramEnd"/>
      <w:r>
        <w:t xml:space="preserve"> rod with an initial diameter of </w:t>
      </w:r>
      <w:r w:rsidR="006E30C8">
        <w:t>0.</w:t>
      </w:r>
      <w:r w:rsidR="00C67A1E">
        <w:t>0</w:t>
      </w:r>
      <w:r w:rsidR="006E30C8">
        <w:t>7</w:t>
      </w:r>
      <w:r>
        <w:t xml:space="preserve"> m and a length of 0.18 m.  The final diameter of the rod was </w:t>
      </w:r>
      <w:r w:rsidR="00C67A1E">
        <w:t>0</w:t>
      </w:r>
      <w:r w:rsidR="00DA43BC">
        <w:t>.</w:t>
      </w:r>
      <w:r w:rsidR="00C67A1E">
        <w:t>0</w:t>
      </w:r>
      <w:r w:rsidR="006E30C8">
        <w:t>5</w:t>
      </w:r>
      <w:r w:rsidR="00F950E4">
        <w:t xml:space="preserve"> </w:t>
      </w:r>
      <w:proofErr w:type="gramStart"/>
      <w:r>
        <w:t>m</w:t>
      </w:r>
      <w:proofErr w:type="gramEnd"/>
      <w:r>
        <w:t xml:space="preserve"> and the cold worked length was 0.30</w:t>
      </w:r>
      <w:r w:rsidR="004C038B">
        <w:t xml:space="preserve"> </w:t>
      </w:r>
      <w:r>
        <w:t xml:space="preserve">m.  </w:t>
      </w:r>
    </w:p>
    <w:p w14:paraId="350685E3" w14:textId="77777777" w:rsidR="00C7571F" w:rsidRDefault="00C7571F" w:rsidP="00C7571F">
      <w:pPr>
        <w:jc w:val="both"/>
      </w:pPr>
    </w:p>
    <w:p w14:paraId="564B29C2" w14:textId="77777777" w:rsidR="00C7571F" w:rsidRDefault="008C215C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</w:t>
      </w:r>
      <w:r w:rsidR="00C7571F">
        <w:rPr>
          <w:b/>
          <w:color w:val="FF0000"/>
          <w:u w:val="single"/>
        </w:rPr>
        <w:t xml:space="preserve"> points total</w:t>
      </w:r>
    </w:p>
    <w:p w14:paraId="1C8DDE95" w14:textId="77777777" w:rsidR="00B26425" w:rsidRDefault="00B26425" w:rsidP="00C7571F">
      <w:pPr>
        <w:ind w:left="720"/>
        <w:jc w:val="both"/>
        <w:rPr>
          <w:b/>
          <w:color w:val="FF0000"/>
          <w:u w:val="single"/>
        </w:rPr>
      </w:pPr>
    </w:p>
    <w:p w14:paraId="09A0AB36" w14:textId="77777777" w:rsidR="00BE56C1" w:rsidRPr="00BE56C1" w:rsidRDefault="00BE56C1" w:rsidP="00C7571F">
      <w:pPr>
        <w:ind w:left="720"/>
        <w:jc w:val="both"/>
        <w:rPr>
          <w:bCs/>
          <w:color w:val="FF0000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FF0000"/>
            </w:rPr>
            <m:t>%</m:t>
          </m:r>
          <m:r>
            <w:rPr>
              <w:rFonts w:ascii="Cambria Math" w:hAnsi="Cambria Math"/>
              <w:color w:val="FF0000"/>
            </w:rPr>
            <m:t>CW=</m:t>
          </m:r>
          <m:f>
            <m:f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color w:val="FF0000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color w:val="FF0000"/>
                    </w:rPr>
                    <m:t>0</m:t>
                  </m:r>
                </m:sub>
              </m:sSub>
            </m:den>
          </m:f>
          <m:r>
            <w:rPr>
              <w:rFonts w:ascii="Cambria Math" w:hAnsi="Cambria Math"/>
              <w:color w:val="FF0000"/>
            </w:rPr>
            <m:t>×100</m:t>
          </m:r>
        </m:oMath>
      </m:oMathPara>
    </w:p>
    <w:p w14:paraId="73D4E91E" w14:textId="3BFCF3B1" w:rsidR="00BE56C1" w:rsidRPr="00BE56C1" w:rsidRDefault="00000000" w:rsidP="00BE56C1">
      <w:pPr>
        <w:ind w:left="720"/>
        <w:jc w:val="both"/>
        <w:rPr>
          <w:bCs/>
          <w:i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b>
              <m:r>
                <w:rPr>
                  <w:rFonts w:ascii="Cambria Math" w:hAnsi="Cambria Math"/>
                  <w:color w:val="FF0000"/>
                </w:rPr>
                <m:t>0</m:t>
              </m:r>
            </m:sub>
          </m:sSub>
          <m:r>
            <w:rPr>
              <w:rFonts w:ascii="Cambria Math" w:hAnsi="Cambria Math"/>
              <w:color w:val="FF0000"/>
            </w:rPr>
            <m:t>=π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r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=π</m:t>
          </m:r>
          <m:sSup>
            <m:sSupPr>
              <m:ctrlPr>
                <w:rPr>
                  <w:rFonts w:ascii="Cambria Math" w:hAnsi="Cambria Math"/>
                  <w:bCs/>
                  <w:i/>
                  <w:color w:val="FF0000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color w:val="FF0000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FF0000"/>
                    </w:rPr>
                    <m:t>0.</m:t>
                  </m:r>
                  <m:r>
                    <w:rPr>
                      <w:rFonts w:ascii="Cambria Math" w:hAnsi="Cambria Math"/>
                      <w:color w:val="FF0000"/>
                    </w:rPr>
                    <m:t>035</m:t>
                  </m:r>
                  <m:r>
                    <w:rPr>
                      <w:rFonts w:ascii="Cambria Math" w:hAnsi="Cambria Math"/>
                      <w:color w:val="FF0000"/>
                    </w:rPr>
                    <m:t xml:space="preserve">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m</m:t>
                  </m:r>
                </m:e>
              </m:d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=0.</m:t>
          </m:r>
          <m:r>
            <w:rPr>
              <w:rFonts w:ascii="Cambria Math" w:hAnsi="Cambria Math"/>
              <w:color w:val="FF0000"/>
            </w:rPr>
            <m:t>001255</m:t>
          </m:r>
          <m:r>
            <w:rPr>
              <w:rFonts w:ascii="Cambria Math" w:hAnsi="Cambria Math"/>
              <w:color w:val="FF0000"/>
            </w:rPr>
            <m:t xml:space="preserve">π </m:t>
          </m:r>
          <m:r>
            <m:rPr>
              <m:sty m:val="p"/>
            </m:rPr>
            <w:rPr>
              <w:rFonts w:ascii="Cambria Math" w:hAnsi="Cambria Math"/>
              <w:color w:val="FF0000"/>
            </w:rPr>
            <m:t>m</m:t>
          </m:r>
        </m:oMath>
      </m:oMathPara>
    </w:p>
    <w:p w14:paraId="4A000E12" w14:textId="00785452" w:rsidR="00BE56C1" w:rsidRPr="00BE56C1" w:rsidRDefault="00000000" w:rsidP="00BE56C1">
      <w:pPr>
        <w:ind w:left="720"/>
        <w:jc w:val="both"/>
        <w:rPr>
          <w:bCs/>
          <w:color w:val="FF0000"/>
        </w:rPr>
      </w:pPr>
      <m:oMathPara>
        <m:oMath>
          <m:sSub>
            <m:sSubPr>
              <m:ctrlPr>
                <w:rPr>
                  <w:rFonts w:ascii="Cambria Math" w:hAnsi="Cambria Math"/>
                  <w:bCs/>
                  <w:i/>
                  <w:iCs/>
                  <w:color w:val="FF0000"/>
                </w:rPr>
              </m:ctrlPr>
            </m:sSubPr>
            <m:e>
              <m:r>
                <w:rPr>
                  <w:rFonts w:ascii="Cambria Math" w:hAnsi="Cambria Math"/>
                  <w:color w:val="FF0000"/>
                </w:rPr>
                <m:t>A</m:t>
              </m:r>
            </m:e>
            <m:sub>
              <m:r>
                <w:rPr>
                  <w:rFonts w:ascii="Cambria Math" w:hAnsi="Cambria Math"/>
                  <w:color w:val="FF0000"/>
                </w:rPr>
                <m:t>d</m:t>
              </m:r>
            </m:sub>
          </m:sSub>
          <m:r>
            <w:rPr>
              <w:rFonts w:ascii="Cambria Math" w:hAnsi="Cambria Math"/>
              <w:color w:val="FF0000"/>
            </w:rPr>
            <m:t>=π</m:t>
          </m:r>
          <m:sSup>
            <m:sSupPr>
              <m:ctrlPr>
                <w:rPr>
                  <w:rFonts w:ascii="Cambria Math" w:hAnsi="Cambria Math"/>
                  <w:bCs/>
                  <w:i/>
                  <w:iCs/>
                  <w:color w:val="FF0000"/>
                </w:rPr>
              </m:ctrlPr>
            </m:sSupPr>
            <m:e>
              <m:r>
                <w:rPr>
                  <w:rFonts w:ascii="Cambria Math" w:hAnsi="Cambria Math"/>
                  <w:color w:val="FF0000"/>
                </w:rPr>
                <m:t>r</m:t>
              </m:r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=π</m:t>
          </m:r>
          <m:sSup>
            <m:sSupPr>
              <m:ctrlPr>
                <w:rPr>
                  <w:rFonts w:ascii="Cambria Math" w:hAnsi="Cambria Math"/>
                  <w:bCs/>
                  <w:i/>
                  <w:iCs/>
                  <w:color w:val="FF0000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iCs/>
                      <w:color w:val="FF0000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FF0000"/>
                    </w:rPr>
                    <m:t>0.</m:t>
                  </m:r>
                  <m:r>
                    <w:rPr>
                      <w:rFonts w:ascii="Cambria Math" w:hAnsi="Cambria Math"/>
                      <w:color w:val="FF0000"/>
                    </w:rPr>
                    <m:t>025</m:t>
                  </m:r>
                  <m:r>
                    <w:rPr>
                      <w:rFonts w:ascii="Cambria Math" w:hAnsi="Cambria Math"/>
                      <w:color w:val="FF0000"/>
                    </w:rPr>
                    <m:t xml:space="preserve">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FF0000"/>
                    </w:rPr>
                    <m:t>m</m:t>
                  </m:r>
                </m:e>
              </m:d>
            </m:e>
            <m:sup>
              <m:r>
                <w:rPr>
                  <w:rFonts w:ascii="Cambria Math" w:hAnsi="Cambria Math"/>
                  <w:color w:val="FF0000"/>
                </w:rPr>
                <m:t>2</m:t>
              </m:r>
            </m:sup>
          </m:sSup>
          <m:r>
            <w:rPr>
              <w:rFonts w:ascii="Cambria Math" w:hAnsi="Cambria Math"/>
              <w:color w:val="FF0000"/>
            </w:rPr>
            <m:t>=0.</m:t>
          </m:r>
          <m:r>
            <w:rPr>
              <w:rFonts w:ascii="Cambria Math" w:hAnsi="Cambria Math"/>
              <w:color w:val="FF0000"/>
            </w:rPr>
            <m:t>0006</m:t>
          </m:r>
          <m:r>
            <w:rPr>
              <w:rFonts w:ascii="Cambria Math" w:hAnsi="Cambria Math"/>
              <w:color w:val="FF0000"/>
            </w:rPr>
            <m:t xml:space="preserve">25π </m:t>
          </m:r>
          <m:r>
            <m:rPr>
              <m:sty m:val="p"/>
            </m:rPr>
            <w:rPr>
              <w:rFonts w:ascii="Cambria Math" w:hAnsi="Cambria Math"/>
              <w:color w:val="FF0000"/>
            </w:rPr>
            <m:t>m</m:t>
          </m:r>
        </m:oMath>
      </m:oMathPara>
    </w:p>
    <w:p w14:paraId="7F28B136" w14:textId="0A7F45D0" w:rsidR="00BE56C1" w:rsidRPr="00036D9D" w:rsidRDefault="00BE56C1" w:rsidP="00BE56C1">
      <w:pPr>
        <w:ind w:left="720"/>
        <w:jc w:val="both"/>
        <w:rPr>
          <w:color w:val="FF0000"/>
        </w:rPr>
      </w:pPr>
      <m:oMathPara>
        <m:oMath>
          <m:r>
            <w:rPr>
              <w:rFonts w:ascii="Cambria Math" w:hAnsi="Cambria Math"/>
              <w:color w:val="FF0000"/>
            </w:rPr>
            <m:t>%CW=</m:t>
          </m:r>
          <m:f>
            <m:fPr>
              <m:ctrlPr>
                <w:rPr>
                  <w:rFonts w:ascii="Cambria Math" w:hAnsi="Cambria Math"/>
                  <w:bCs/>
                  <w:i/>
                  <w:iCs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0.</m:t>
              </m:r>
              <m:r>
                <w:rPr>
                  <w:rFonts w:ascii="Cambria Math" w:hAnsi="Cambria Math"/>
                  <w:color w:val="FF0000"/>
                </w:rPr>
                <m:t>001225</m:t>
              </m:r>
              <m:r>
                <w:rPr>
                  <w:rFonts w:ascii="Cambria Math" w:hAnsi="Cambria Math"/>
                  <w:color w:val="FF0000"/>
                </w:rPr>
                <m:t xml:space="preserve">π </m:t>
              </m:r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>m</m:t>
              </m:r>
              <m:r>
                <w:rPr>
                  <w:rFonts w:ascii="Cambria Math" w:hAnsi="Cambria Math"/>
                  <w:color w:val="FF0000"/>
                </w:rPr>
                <m:t>-0.</m:t>
              </m:r>
              <m:r>
                <w:rPr>
                  <w:rFonts w:ascii="Cambria Math" w:hAnsi="Cambria Math"/>
                  <w:color w:val="FF0000"/>
                </w:rPr>
                <m:t>000625</m:t>
              </m:r>
              <m:r>
                <w:rPr>
                  <w:rFonts w:ascii="Cambria Math" w:hAnsi="Cambria Math"/>
                  <w:color w:val="FF0000"/>
                </w:rPr>
                <m:t xml:space="preserve">π </m:t>
              </m:r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>m</m:t>
              </m:r>
            </m:num>
            <m:den>
              <m:r>
                <w:rPr>
                  <w:rFonts w:ascii="Cambria Math" w:hAnsi="Cambria Math"/>
                  <w:color w:val="FF0000"/>
                </w:rPr>
                <m:t>0.</m:t>
              </m:r>
              <m:r>
                <w:rPr>
                  <w:rFonts w:ascii="Cambria Math" w:hAnsi="Cambria Math"/>
                  <w:color w:val="FF0000"/>
                </w:rPr>
                <m:t>00125</m:t>
              </m:r>
              <m:r>
                <w:rPr>
                  <w:rFonts w:ascii="Cambria Math" w:hAnsi="Cambria Math"/>
                  <w:color w:val="FF0000"/>
                </w:rPr>
                <m:t>π</m:t>
              </m:r>
              <m:r>
                <m:rPr>
                  <m:sty m:val="p"/>
                </m:rPr>
                <w:rPr>
                  <w:rFonts w:ascii="Cambria Math" w:hAnsi="Cambria Math"/>
                  <w:color w:val="FF0000"/>
                </w:rPr>
                <m:t xml:space="preserve"> m</m:t>
              </m:r>
            </m:den>
          </m:f>
          <m:r>
            <w:rPr>
              <w:rFonts w:ascii="Cambria Math" w:hAnsi="Cambria Math"/>
              <w:color w:val="FF0000"/>
            </w:rPr>
            <m:t>×100=</m:t>
          </m:r>
          <m:f>
            <m:fPr>
              <m:ctrlPr>
                <w:rPr>
                  <w:rFonts w:ascii="Cambria Math" w:hAnsi="Cambria Math"/>
                  <w:bCs/>
                  <w:i/>
                  <w:iCs/>
                  <w:color w:val="FF0000"/>
                </w:rPr>
              </m:ctrlPr>
            </m:fPr>
            <m:num>
              <m:r>
                <w:rPr>
                  <w:rFonts w:ascii="Cambria Math" w:hAnsi="Cambria Math"/>
                  <w:color w:val="FF0000"/>
                </w:rPr>
                <m:t>0.</m:t>
              </m:r>
              <m:r>
                <w:rPr>
                  <w:rFonts w:ascii="Cambria Math" w:hAnsi="Cambria Math"/>
                  <w:color w:val="FF0000"/>
                </w:rPr>
                <m:t>0006</m:t>
              </m:r>
            </m:num>
            <m:den>
              <m:r>
                <w:rPr>
                  <w:rFonts w:ascii="Cambria Math" w:hAnsi="Cambria Math"/>
                  <w:color w:val="FF0000"/>
                </w:rPr>
                <m:t>0.</m:t>
              </m:r>
              <m:r>
                <w:rPr>
                  <w:rFonts w:ascii="Cambria Math" w:hAnsi="Cambria Math"/>
                  <w:color w:val="FF0000"/>
                </w:rPr>
                <m:t>001225</m:t>
              </m:r>
            </m:den>
          </m:f>
          <m:r>
            <w:rPr>
              <w:rFonts w:ascii="Cambria Math" w:hAnsi="Cambria Math"/>
              <w:color w:val="FF0000"/>
            </w:rPr>
            <m:t>×100=</m:t>
          </m:r>
          <m:r>
            <w:rPr>
              <w:rFonts w:ascii="Cambria Math" w:hAnsi="Cambria Math"/>
              <w:color w:val="FF0000"/>
            </w:rPr>
            <m:t>48.98</m:t>
          </m:r>
          <m:r>
            <w:rPr>
              <w:rFonts w:ascii="Cambria Math" w:hAnsi="Cambria Math"/>
              <w:color w:val="FF0000"/>
            </w:rPr>
            <m:t>%</m:t>
          </m:r>
        </m:oMath>
      </m:oMathPara>
    </w:p>
    <w:p w14:paraId="57235B4D" w14:textId="77777777" w:rsidR="00B26425" w:rsidRDefault="00B26425" w:rsidP="00BE56C1">
      <w:pPr>
        <w:jc w:val="both"/>
        <w:rPr>
          <w:b/>
          <w:color w:val="FF0000"/>
        </w:rPr>
      </w:pPr>
    </w:p>
    <w:p w14:paraId="02728E64" w14:textId="77777777" w:rsidR="00B26425" w:rsidRDefault="00B26425" w:rsidP="00C7571F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(</w:t>
      </w:r>
      <w:r w:rsidR="008C215C">
        <w:rPr>
          <w:b/>
          <w:color w:val="FF0000"/>
        </w:rPr>
        <w:t>3</w:t>
      </w:r>
      <w:r>
        <w:rPr>
          <w:b/>
          <w:color w:val="FF0000"/>
        </w:rPr>
        <w:t xml:space="preserve"> pts)</w:t>
      </w:r>
      <w:r>
        <w:rPr>
          <w:bCs/>
          <w:color w:val="FF0000"/>
        </w:rPr>
        <w:t xml:space="preserve"> Correct formula</w:t>
      </w:r>
    </w:p>
    <w:p w14:paraId="7FCD37A4" w14:textId="77777777" w:rsidR="00B26425" w:rsidRPr="00B26425" w:rsidRDefault="00B26425" w:rsidP="008C215C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(3 pts) </w:t>
      </w:r>
      <w:r>
        <w:rPr>
          <w:bCs/>
          <w:color w:val="FF0000"/>
        </w:rPr>
        <w:t xml:space="preserve">Correct </w:t>
      </w:r>
      <w:r w:rsidR="008C215C">
        <w:rPr>
          <w:bCs/>
          <w:color w:val="FF0000"/>
        </w:rPr>
        <w:t>numbers</w:t>
      </w:r>
    </w:p>
    <w:p w14:paraId="7EDC79F3" w14:textId="77777777" w:rsidR="00C7571F" w:rsidRDefault="00C7571F" w:rsidP="00C7571F">
      <w:pPr>
        <w:jc w:val="both"/>
      </w:pPr>
    </w:p>
    <w:p w14:paraId="6B3F5B48" w14:textId="77777777" w:rsidR="00AD0F3D" w:rsidRPr="000F5943" w:rsidRDefault="000143CD" w:rsidP="001D79A7">
      <w:pPr>
        <w:numPr>
          <w:ilvl w:val="0"/>
          <w:numId w:val="11"/>
        </w:numPr>
        <w:jc w:val="both"/>
      </w:pPr>
      <w:r w:rsidRPr="000F5943">
        <w:t>What other treatment is needed after cold work to relieve internal stresses</w:t>
      </w:r>
      <w:r w:rsidR="004C038B" w:rsidRPr="000F5943">
        <w:t>?</w:t>
      </w:r>
    </w:p>
    <w:p w14:paraId="789DCAAB" w14:textId="77777777" w:rsidR="00C7571F" w:rsidRDefault="00C7571F" w:rsidP="00C7571F">
      <w:pPr>
        <w:jc w:val="both"/>
      </w:pPr>
    </w:p>
    <w:p w14:paraId="58750984" w14:textId="77777777" w:rsidR="00C7571F" w:rsidRDefault="008C215C" w:rsidP="00C7571F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6</w:t>
      </w:r>
      <w:r w:rsidR="00C7571F">
        <w:rPr>
          <w:b/>
          <w:color w:val="FF0000"/>
          <w:u w:val="single"/>
        </w:rPr>
        <w:t xml:space="preserve"> points total</w:t>
      </w:r>
    </w:p>
    <w:p w14:paraId="1CFAEF7C" w14:textId="77777777" w:rsidR="000F5943" w:rsidRDefault="000F5943" w:rsidP="00C7571F">
      <w:pPr>
        <w:ind w:left="720"/>
        <w:jc w:val="both"/>
        <w:rPr>
          <w:b/>
          <w:color w:val="FF0000"/>
          <w:u w:val="single"/>
        </w:rPr>
      </w:pPr>
    </w:p>
    <w:p w14:paraId="61C23C6A" w14:textId="77777777" w:rsidR="000F5943" w:rsidRPr="000F5943" w:rsidRDefault="000F5943" w:rsidP="00C7571F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Annealing (Recovery, Recrystallization, and Grain Growth)</w:t>
      </w:r>
    </w:p>
    <w:p w14:paraId="73949C93" w14:textId="77777777" w:rsidR="00C7571F" w:rsidRDefault="00C7571F" w:rsidP="00C7571F">
      <w:pPr>
        <w:jc w:val="both"/>
      </w:pPr>
    </w:p>
    <w:p w14:paraId="2747AD16" w14:textId="77777777" w:rsidR="00C7571F" w:rsidRDefault="00C7571F" w:rsidP="00C7571F">
      <w:pPr>
        <w:jc w:val="both"/>
      </w:pPr>
    </w:p>
    <w:tbl>
      <w:tblPr>
        <w:tblpPr w:leftFromText="180" w:rightFromText="180" w:vertAnchor="text" w:horzAnchor="margin" w:tblpXSpec="right" w:tblpY="44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20"/>
        <w:gridCol w:w="1620"/>
      </w:tblGrid>
      <w:tr w:rsidR="004A4534" w14:paraId="4CB693FD" w14:textId="77777777" w:rsidTr="00DA43BC">
        <w:tc>
          <w:tcPr>
            <w:tcW w:w="1620" w:type="dxa"/>
          </w:tcPr>
          <w:p w14:paraId="03C7FE3C" w14:textId="77777777" w:rsidR="004A4534" w:rsidRPr="00641028" w:rsidRDefault="004A4534" w:rsidP="00DA43BC">
            <w:pPr>
              <w:jc w:val="center"/>
              <w:rPr>
                <w:b/>
              </w:rPr>
            </w:pPr>
            <w:r w:rsidRPr="00641028">
              <w:rPr>
                <w:b/>
              </w:rPr>
              <w:t>Stress (MPa)</w:t>
            </w:r>
          </w:p>
        </w:tc>
        <w:tc>
          <w:tcPr>
            <w:tcW w:w="1620" w:type="dxa"/>
          </w:tcPr>
          <w:p w14:paraId="2A710416" w14:textId="77777777" w:rsidR="004A4534" w:rsidRPr="00641028" w:rsidRDefault="004A4534" w:rsidP="00DA43BC">
            <w:pPr>
              <w:jc w:val="center"/>
              <w:rPr>
                <w:b/>
              </w:rPr>
            </w:pPr>
            <w:r w:rsidRPr="00641028">
              <w:rPr>
                <w:b/>
              </w:rPr>
              <w:t>Strain (%)</w:t>
            </w:r>
          </w:p>
        </w:tc>
      </w:tr>
      <w:tr w:rsidR="004A4534" w14:paraId="3F48E24C" w14:textId="77777777" w:rsidTr="00DA43BC">
        <w:trPr>
          <w:trHeight w:val="2150"/>
        </w:trPr>
        <w:tc>
          <w:tcPr>
            <w:tcW w:w="1620" w:type="dxa"/>
          </w:tcPr>
          <w:p w14:paraId="13581C24" w14:textId="77777777" w:rsidR="004A4534" w:rsidRPr="00E950D3" w:rsidRDefault="004A4534" w:rsidP="00DA43BC">
            <w:pPr>
              <w:jc w:val="center"/>
            </w:pPr>
            <w:r w:rsidRPr="00E950D3">
              <w:t>98</w:t>
            </w:r>
          </w:p>
          <w:p w14:paraId="363C52A4" w14:textId="77777777" w:rsidR="004A4534" w:rsidRPr="00E950D3" w:rsidRDefault="004A4534" w:rsidP="00DA43BC">
            <w:pPr>
              <w:jc w:val="center"/>
            </w:pPr>
            <w:r w:rsidRPr="00E950D3">
              <w:t>1</w:t>
            </w:r>
            <w:r>
              <w:t>50</w:t>
            </w:r>
          </w:p>
          <w:p w14:paraId="433B34F2" w14:textId="77777777" w:rsidR="004A4534" w:rsidRPr="00E950D3" w:rsidRDefault="004A4534" w:rsidP="00DA43BC">
            <w:pPr>
              <w:jc w:val="center"/>
            </w:pPr>
            <w:r w:rsidRPr="00E950D3">
              <w:t>2</w:t>
            </w:r>
            <w:r>
              <w:t>60</w:t>
            </w:r>
          </w:p>
          <w:p w14:paraId="516AF9CF" w14:textId="77777777" w:rsidR="004A4534" w:rsidRPr="00E950D3" w:rsidRDefault="004A4534" w:rsidP="00DA43BC">
            <w:pPr>
              <w:jc w:val="center"/>
            </w:pPr>
            <w:r w:rsidRPr="00E950D3">
              <w:t>3</w:t>
            </w:r>
            <w:r>
              <w:t>00</w:t>
            </w:r>
          </w:p>
          <w:p w14:paraId="0FFE687F" w14:textId="77777777" w:rsidR="004A4534" w:rsidRPr="00E950D3" w:rsidRDefault="004A4534" w:rsidP="00DA43BC">
            <w:pPr>
              <w:jc w:val="center"/>
            </w:pPr>
            <w:r>
              <w:t>450</w:t>
            </w:r>
          </w:p>
          <w:p w14:paraId="2DFB9200" w14:textId="77777777" w:rsidR="004A4534" w:rsidRDefault="004A4534" w:rsidP="00DA43BC">
            <w:pPr>
              <w:jc w:val="center"/>
            </w:pPr>
            <w:r w:rsidRPr="00E950D3">
              <w:t>6</w:t>
            </w:r>
            <w:r>
              <w:t>00</w:t>
            </w:r>
          </w:p>
          <w:p w14:paraId="271CD6E1" w14:textId="77777777" w:rsidR="004A4534" w:rsidRPr="00E950D3" w:rsidRDefault="004A4534" w:rsidP="00DA43BC">
            <w:pPr>
              <w:jc w:val="center"/>
            </w:pPr>
            <w:r>
              <w:t>680</w:t>
            </w:r>
          </w:p>
          <w:p w14:paraId="186C3727" w14:textId="77777777" w:rsidR="004A4534" w:rsidRPr="00E950D3" w:rsidRDefault="004A4534" w:rsidP="00DA43BC">
            <w:pPr>
              <w:jc w:val="center"/>
            </w:pPr>
            <w:r w:rsidRPr="00E950D3">
              <w:t>7</w:t>
            </w:r>
            <w:r>
              <w:t>8</w:t>
            </w:r>
            <w:r w:rsidRPr="00E950D3">
              <w:t>0</w:t>
            </w:r>
          </w:p>
          <w:p w14:paraId="0A8C9C9A" w14:textId="77777777" w:rsidR="004A4534" w:rsidRPr="00E950D3" w:rsidRDefault="004A4534" w:rsidP="00DA43BC">
            <w:pPr>
              <w:jc w:val="center"/>
            </w:pPr>
            <w:r w:rsidRPr="00E950D3">
              <w:t>8</w:t>
            </w:r>
            <w:r>
              <w:t>4</w:t>
            </w:r>
            <w:r w:rsidRPr="00E950D3">
              <w:t>0</w:t>
            </w:r>
          </w:p>
          <w:p w14:paraId="4F6073B8" w14:textId="77777777" w:rsidR="004A4534" w:rsidRPr="00E950D3" w:rsidRDefault="004A4534" w:rsidP="00DA43BC">
            <w:pPr>
              <w:jc w:val="center"/>
            </w:pPr>
            <w:r>
              <w:t>85</w:t>
            </w:r>
            <w:r w:rsidRPr="00E950D3">
              <w:t>0</w:t>
            </w:r>
          </w:p>
          <w:p w14:paraId="42444764" w14:textId="77777777" w:rsidR="004A4534" w:rsidRPr="00E950D3" w:rsidRDefault="004A4534" w:rsidP="00DA43BC">
            <w:pPr>
              <w:jc w:val="center"/>
            </w:pPr>
            <w:r>
              <w:t>855</w:t>
            </w:r>
          </w:p>
          <w:p w14:paraId="5073903C" w14:textId="77777777" w:rsidR="004A4534" w:rsidRDefault="004A4534" w:rsidP="00DA43BC">
            <w:pPr>
              <w:jc w:val="center"/>
            </w:pPr>
            <w:r>
              <w:t>710</w:t>
            </w:r>
          </w:p>
          <w:p w14:paraId="7C711D84" w14:textId="77777777" w:rsidR="004A4534" w:rsidRPr="00E950D3" w:rsidRDefault="004A4534" w:rsidP="00DA43BC">
            <w:pPr>
              <w:jc w:val="center"/>
            </w:pPr>
            <w:r>
              <w:t>Failure</w:t>
            </w:r>
          </w:p>
        </w:tc>
        <w:tc>
          <w:tcPr>
            <w:tcW w:w="1620" w:type="dxa"/>
          </w:tcPr>
          <w:p w14:paraId="1A865B59" w14:textId="77777777" w:rsidR="004A4534" w:rsidRPr="00E950D3" w:rsidRDefault="004A4534" w:rsidP="00DA43BC">
            <w:pPr>
              <w:jc w:val="center"/>
            </w:pPr>
            <w:r w:rsidRPr="00E950D3">
              <w:t>0.06</w:t>
            </w:r>
          </w:p>
          <w:p w14:paraId="2F6B2BB1" w14:textId="77777777" w:rsidR="004A4534" w:rsidRPr="00E950D3" w:rsidRDefault="004A4534" w:rsidP="00DA43BC">
            <w:pPr>
              <w:jc w:val="center"/>
            </w:pPr>
            <w:r w:rsidRPr="00E950D3">
              <w:t>0.10</w:t>
            </w:r>
          </w:p>
          <w:p w14:paraId="3D77EE48" w14:textId="77777777" w:rsidR="004A4534" w:rsidRPr="00E950D3" w:rsidRDefault="004A4534" w:rsidP="00DA43BC">
            <w:pPr>
              <w:jc w:val="center"/>
            </w:pPr>
            <w:r>
              <w:t>0.17</w:t>
            </w:r>
          </w:p>
          <w:p w14:paraId="3CFD16D9" w14:textId="77777777" w:rsidR="004A4534" w:rsidRPr="00E950D3" w:rsidRDefault="004A4534" w:rsidP="00DA43BC">
            <w:pPr>
              <w:jc w:val="center"/>
            </w:pPr>
            <w:r w:rsidRPr="00E950D3">
              <w:t>0.20</w:t>
            </w:r>
          </w:p>
          <w:p w14:paraId="546262BD" w14:textId="77777777" w:rsidR="004A4534" w:rsidRPr="00E950D3" w:rsidRDefault="004A4534" w:rsidP="00DA43BC">
            <w:pPr>
              <w:jc w:val="center"/>
            </w:pPr>
            <w:r w:rsidRPr="00E950D3">
              <w:t>0.30</w:t>
            </w:r>
          </w:p>
          <w:p w14:paraId="5D72D9AE" w14:textId="77777777" w:rsidR="004A4534" w:rsidRDefault="004A4534" w:rsidP="00DA43BC">
            <w:pPr>
              <w:jc w:val="center"/>
            </w:pPr>
            <w:r w:rsidRPr="00E950D3">
              <w:t>0.40</w:t>
            </w:r>
          </w:p>
          <w:p w14:paraId="1A15CD11" w14:textId="77777777" w:rsidR="004A4534" w:rsidRPr="00E950D3" w:rsidRDefault="004A4534" w:rsidP="00DA43BC">
            <w:pPr>
              <w:jc w:val="center"/>
            </w:pPr>
            <w:r w:rsidRPr="00E950D3">
              <w:t>0.50</w:t>
            </w:r>
          </w:p>
          <w:p w14:paraId="5168CB62" w14:textId="77777777" w:rsidR="004A4534" w:rsidRPr="00E950D3" w:rsidRDefault="004A4534" w:rsidP="00DA43BC">
            <w:pPr>
              <w:jc w:val="center"/>
            </w:pPr>
            <w:r w:rsidRPr="00E950D3">
              <w:t>0.60</w:t>
            </w:r>
          </w:p>
          <w:p w14:paraId="3C4F5002" w14:textId="77777777" w:rsidR="004A4534" w:rsidRPr="00E950D3" w:rsidRDefault="004A4534" w:rsidP="00DA43BC">
            <w:pPr>
              <w:jc w:val="center"/>
            </w:pPr>
            <w:r w:rsidRPr="00E950D3">
              <w:t>0.70</w:t>
            </w:r>
          </w:p>
          <w:p w14:paraId="49BD3BA9" w14:textId="77777777" w:rsidR="004A4534" w:rsidRPr="00E950D3" w:rsidRDefault="004A4534" w:rsidP="00DA43BC">
            <w:pPr>
              <w:jc w:val="center"/>
            </w:pPr>
            <w:r w:rsidRPr="00E950D3">
              <w:t>0.80</w:t>
            </w:r>
          </w:p>
          <w:p w14:paraId="7BA6A18D" w14:textId="77777777" w:rsidR="004A4534" w:rsidRPr="00E950D3" w:rsidRDefault="004A4534" w:rsidP="00DA43BC">
            <w:pPr>
              <w:jc w:val="center"/>
            </w:pPr>
            <w:r w:rsidRPr="00E950D3">
              <w:t>0.90</w:t>
            </w:r>
          </w:p>
          <w:p w14:paraId="42909249" w14:textId="77777777" w:rsidR="004A4534" w:rsidRPr="00E950D3" w:rsidRDefault="004A4534" w:rsidP="00DA43BC">
            <w:pPr>
              <w:jc w:val="center"/>
            </w:pPr>
            <w:r w:rsidRPr="00E950D3">
              <w:t>1.00</w:t>
            </w:r>
          </w:p>
        </w:tc>
      </w:tr>
    </w:tbl>
    <w:p w14:paraId="6A1E4709" w14:textId="77777777" w:rsidR="00DA43BC" w:rsidRDefault="00DA43BC" w:rsidP="001D79A7">
      <w:pPr>
        <w:jc w:val="both"/>
      </w:pPr>
    </w:p>
    <w:p w14:paraId="269824C6" w14:textId="77777777" w:rsidR="004A4534" w:rsidRDefault="004A4534" w:rsidP="001D79A7">
      <w:pPr>
        <w:jc w:val="both"/>
      </w:pPr>
    </w:p>
    <w:p w14:paraId="35C7871D" w14:textId="77777777" w:rsidR="00AD0F3D" w:rsidRDefault="00713F76" w:rsidP="00713F76">
      <w:pPr>
        <w:numPr>
          <w:ilvl w:val="0"/>
          <w:numId w:val="9"/>
        </w:numPr>
        <w:ind w:left="360"/>
        <w:jc w:val="both"/>
      </w:pPr>
      <w:r w:rsidRPr="00713F76">
        <w:rPr>
          <w:b/>
        </w:rPr>
        <w:t>(</w:t>
      </w:r>
      <w:r w:rsidR="00774BF7">
        <w:rPr>
          <w:b/>
        </w:rPr>
        <w:t>20</w:t>
      </w:r>
      <w:r w:rsidRPr="00713F76">
        <w:rPr>
          <w:b/>
        </w:rPr>
        <w:t xml:space="preserve"> points)</w:t>
      </w:r>
      <w:r>
        <w:t xml:space="preserve"> </w:t>
      </w:r>
      <w:r w:rsidR="00AD0F3D">
        <w:t>The following tensile testing data was o</w:t>
      </w:r>
      <w:r>
        <w:t>btained for an unknown specimen:</w:t>
      </w:r>
    </w:p>
    <w:p w14:paraId="42972C71" w14:textId="77777777" w:rsidR="00713F76" w:rsidRDefault="00713F76" w:rsidP="00713F76">
      <w:pPr>
        <w:ind w:left="360"/>
        <w:jc w:val="both"/>
        <w:rPr>
          <w:b/>
        </w:rPr>
      </w:pPr>
    </w:p>
    <w:p w14:paraId="3C90BAC6" w14:textId="77777777" w:rsidR="00AD0F3D" w:rsidRDefault="00AD0F3D" w:rsidP="00713F76">
      <w:pPr>
        <w:numPr>
          <w:ilvl w:val="0"/>
          <w:numId w:val="12"/>
        </w:numPr>
        <w:jc w:val="both"/>
      </w:pPr>
      <w:r>
        <w:t xml:space="preserve">Plot the stress-strain </w:t>
      </w:r>
      <w:proofErr w:type="gramStart"/>
      <w:r>
        <w:t>curve, and</w:t>
      </w:r>
      <w:proofErr w:type="gramEnd"/>
      <w:r>
        <w:t xml:space="preserve"> clearly label the elastic and plastic deformation regions.</w:t>
      </w:r>
    </w:p>
    <w:p w14:paraId="175A21F6" w14:textId="77777777" w:rsidR="007020B7" w:rsidRDefault="007020B7" w:rsidP="007020B7">
      <w:pPr>
        <w:jc w:val="both"/>
      </w:pPr>
    </w:p>
    <w:p w14:paraId="77D5A0A6" w14:textId="77777777" w:rsidR="007020B7" w:rsidRDefault="007020B7" w:rsidP="00967D71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5 points total</w:t>
      </w:r>
    </w:p>
    <w:p w14:paraId="5980E8AE" w14:textId="77777777" w:rsidR="00967D71" w:rsidRDefault="00967D71" w:rsidP="00967D71">
      <w:pPr>
        <w:ind w:left="720"/>
        <w:jc w:val="both"/>
        <w:rPr>
          <w:b/>
          <w:color w:val="FF0000"/>
          <w:u w:val="single"/>
        </w:rPr>
      </w:pPr>
    </w:p>
    <w:p w14:paraId="416B3619" w14:textId="77777777" w:rsidR="00967D71" w:rsidRDefault="00967D71" w:rsidP="00967D7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(1 pt) </w:t>
      </w:r>
      <w:r>
        <w:rPr>
          <w:bCs/>
          <w:color w:val="FF0000"/>
        </w:rPr>
        <w:t>Correct slope</w:t>
      </w:r>
    </w:p>
    <w:p w14:paraId="49074395" w14:textId="77777777" w:rsidR="00967D71" w:rsidRDefault="00967D71" w:rsidP="00967D7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(1 pt) </w:t>
      </w:r>
      <w:r>
        <w:rPr>
          <w:bCs/>
          <w:color w:val="FF0000"/>
        </w:rPr>
        <w:t>Correct intercept</w:t>
      </w:r>
    </w:p>
    <w:p w14:paraId="36B8978D" w14:textId="77777777" w:rsidR="00967D71" w:rsidRDefault="00967D71" w:rsidP="00967D7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(</w:t>
      </w:r>
      <w:r w:rsidR="0017238A">
        <w:rPr>
          <w:b/>
          <w:color w:val="FF0000"/>
        </w:rPr>
        <w:t>1</w:t>
      </w:r>
      <w:r>
        <w:rPr>
          <w:b/>
          <w:color w:val="FF0000"/>
        </w:rPr>
        <w:t xml:space="preserve"> pt) </w:t>
      </w:r>
      <w:r>
        <w:rPr>
          <w:bCs/>
          <w:color w:val="FF0000"/>
        </w:rPr>
        <w:t>Plotted correctly</w:t>
      </w:r>
    </w:p>
    <w:p w14:paraId="629ACFB1" w14:textId="77777777" w:rsidR="00967D71" w:rsidRDefault="00967D71" w:rsidP="00967D7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>(</w:t>
      </w:r>
      <w:r w:rsidR="00BC5193">
        <w:rPr>
          <w:b/>
          <w:color w:val="FF0000"/>
        </w:rPr>
        <w:t>1</w:t>
      </w:r>
      <w:r>
        <w:rPr>
          <w:b/>
          <w:color w:val="FF0000"/>
        </w:rPr>
        <w:t xml:space="preserve"> pt) </w:t>
      </w:r>
      <w:r>
        <w:rPr>
          <w:bCs/>
          <w:color w:val="FF0000"/>
        </w:rPr>
        <w:t>Elastic region marked</w:t>
      </w:r>
    </w:p>
    <w:p w14:paraId="681EA07A" w14:textId="77777777" w:rsidR="00BC5193" w:rsidRDefault="00BC5193" w:rsidP="00967D71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(1 pt) </w:t>
      </w:r>
      <w:r>
        <w:rPr>
          <w:bCs/>
          <w:color w:val="FF0000"/>
        </w:rPr>
        <w:t>Plastic deformation region marked</w:t>
      </w:r>
    </w:p>
    <w:p w14:paraId="79FF46BA" w14:textId="77777777" w:rsidR="0017238A" w:rsidRDefault="0017238A" w:rsidP="00967D71">
      <w:pPr>
        <w:ind w:left="720"/>
        <w:jc w:val="both"/>
        <w:rPr>
          <w:bCs/>
          <w:color w:val="FF0000"/>
        </w:rPr>
      </w:pPr>
      <w:r>
        <w:rPr>
          <w:bCs/>
          <w:color w:val="FF0000"/>
        </w:rPr>
        <w:t>Note: mark if plot has incorrect units for strain (should be unitless), but don’t deduct points unless the values are wrong.</w:t>
      </w:r>
    </w:p>
    <w:p w14:paraId="514948AD" w14:textId="77777777" w:rsidR="0017238A" w:rsidRDefault="0017238A" w:rsidP="00967D71">
      <w:pPr>
        <w:ind w:left="720"/>
        <w:jc w:val="both"/>
        <w:rPr>
          <w:bCs/>
          <w:color w:val="FF0000"/>
        </w:rPr>
      </w:pPr>
    </w:p>
    <w:p w14:paraId="0375FF7A" w14:textId="77777777" w:rsidR="0017238A" w:rsidRPr="0017238A" w:rsidRDefault="0017238A" w:rsidP="00967D71">
      <w:pPr>
        <w:ind w:left="720"/>
        <w:jc w:val="both"/>
        <w:rPr>
          <w:bCs/>
          <w:color w:val="FF0000"/>
        </w:rPr>
      </w:pPr>
    </w:p>
    <w:p w14:paraId="60D68AA3" w14:textId="77777777" w:rsidR="00967D71" w:rsidRPr="00967D71" w:rsidRDefault="00967D71" w:rsidP="00967D71">
      <w:pPr>
        <w:ind w:left="720"/>
        <w:jc w:val="both"/>
        <w:rPr>
          <w:bCs/>
          <w:color w:val="FF0000"/>
        </w:rPr>
      </w:pPr>
    </w:p>
    <w:p w14:paraId="21918C92" w14:textId="77777777" w:rsidR="00AD0F3D" w:rsidRDefault="00CF1F4C" w:rsidP="00713F76">
      <w:pPr>
        <w:ind w:left="720"/>
        <w:jc w:val="both"/>
      </w:pPr>
      <w:r>
        <w:rPr>
          <w:noProof/>
          <w:color w:val="FF0000"/>
        </w:rPr>
        <w:lastRenderedPageBreak/>
        <mc:AlternateContent>
          <mc:Choice Requires="wpg">
            <w:drawing>
              <wp:inline distT="0" distB="0" distL="0" distR="0" wp14:anchorId="49D5866F" wp14:editId="1F932392">
                <wp:extent cx="4584700" cy="3170555"/>
                <wp:effectExtent l="0" t="0" r="0" b="0"/>
                <wp:docPr id="164649291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84700" cy="3170555"/>
                          <a:chOff x="-6096" y="-6096"/>
                          <a:chExt cx="4584192" cy="3169920"/>
                        </a:xfrm>
                      </wpg:grpSpPr>
                      <pic:pic xmlns:pic="http://schemas.openxmlformats.org/drawingml/2006/picture">
                        <pic:nvPicPr>
                          <pic:cNvPr id="701221108" name="Chart 2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6096" y="-6096"/>
                            <a:ext cx="4584192" cy="3169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938925356" name="Group 3"/>
                        <wpg:cNvGrpSpPr>
                          <a:grpSpLocks/>
                        </wpg:cNvGrpSpPr>
                        <wpg:grpSpPr bwMode="auto">
                          <a:xfrm>
                            <a:off x="1547813" y="461963"/>
                            <a:ext cx="1359709" cy="2352675"/>
                            <a:chOff x="1547813" y="461963"/>
                            <a:chExt cx="1359709" cy="2352675"/>
                          </a:xfrm>
                        </wpg:grpSpPr>
                        <wps:wsp>
                          <wps:cNvPr id="2004076831" name="Straight Connector 4"/>
                          <wps:cNvCnPr>
                            <a:cxnSpLocks/>
                          </wps:cNvCnPr>
                          <wps:spPr bwMode="auto">
                            <a:xfrm>
                              <a:off x="2214563" y="461963"/>
                              <a:ext cx="0" cy="2352675"/>
                            </a:xfrm>
                            <a:prstGeom prst="line">
                              <a:avLst/>
                            </a:prstGeom>
                            <a:noFill/>
                            <a:ln w="19050" algn="ctr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7812973" name="TextBox 6"/>
                          <wps:cNvSpPr txBox="1">
                            <a:spLocks/>
                          </wps:cNvSpPr>
                          <wps:spPr bwMode="auto">
                            <a:xfrm>
                              <a:off x="1547813" y="481013"/>
                              <a:ext cx="674455" cy="266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FB29191" w14:textId="77777777" w:rsidR="00CF1F4C" w:rsidRDefault="00CF1F4C" w:rsidP="00CF1F4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 w:rsidRPr="00222F96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</w:rPr>
                                  <w:t>Elastic</w: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  <wps:wsp>
                          <wps:cNvPr id="985507088" name="TextBox 7"/>
                          <wps:cNvSpPr txBox="1">
                            <a:spLocks/>
                          </wps:cNvSpPr>
                          <wps:spPr bwMode="auto">
                            <a:xfrm>
                              <a:off x="2233381" y="490530"/>
                              <a:ext cx="674141" cy="26662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91E24DD" w14:textId="77777777" w:rsidR="00CF1F4C" w:rsidRDefault="00CF1F4C" w:rsidP="00CF1F4C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 w:rsidRPr="00222F96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</w:rPr>
                                  <w:t>Plastic</w:t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651E108" id="Group 9" o:spid="_x0000_s1026" style="width:361pt;height:249.65pt;mso-position-horizontal-relative:char;mso-position-vertical-relative:line" coordorigin="-60,-60" coordsize="45841,316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EQCOoPQQAANMMAAAOAAAAZHJzL2Uyb0RvYy54bWzMV9tu4zYQfS/QfyD0&#13;&#10;nlj3G2IvWmcdLLBtg2b7ATRFWcRKpEDSsdOv75CULNlJmt1Fd9EAEXgdDs85M0PfvDt2LXqkUjHB&#13;&#10;l15w7XuIciIqxndL769Pm6vcQ0pjXuFWcLr0nqjy3q1+/unm0Jc0FI1oKyoRGOGqPPRLr9G6LxcL&#13;&#10;RRraYXUtesphshaywxq6creoJD6A9a5dhL6fLg5CVr0UhCoFo7du0ltZ+3VNif6jrhXVqF164Ju2&#13;&#10;X2m/W/NdrG5wuZO4bxgZ3MDf4EWHGYdDT6ZuscZoL9kzUx0jUihR62siuoWoa0aovQPcJvAvbnMn&#13;&#10;xb63d9mVh11/ggmgvcDpm82S3x/vZP/Q30vnPTQ/CvJZAS6LQ78r5/Omv3OL0fbwm6iAT7zXwl78&#13;&#10;WMvOmIAroaPF9+mELz1qRGAwTvI484EGAnNRkPlJkjgGSAM0mX1XqV+kHoJ517L8kOb9zEJQhKOF&#13;&#10;tChCy+ECl84B6/Tg5OqmZ6SE/wE4aD0D7m2BwS69l9QbjHRfZKPD8vO+vwKOe6zZlrVMP1m9AlbG&#13;&#10;Kf54z4jB3HQA43uJWLX0Mj8IwyDwIWg47gDedYOlRqEBaVzp9mFzrxNT53ML0z07YduyfsPa1hBk&#13;&#10;2sNdIA4udPQCHE6jt4LsO8q1CzpJW7iW4KphvfKQLGm3peC//FAFjlAlyZ8QfJY+pSXVpDGH1+DE&#13;&#10;MA6UnSasx5OTxn8FknxTZS+qZa62f9UKYCiVvqOiQ6YB7oPHVsz48aMyvoOP4xLjPRcGRDM+ejg0&#13;&#10;oWsyzhAerjmxWkR5ESZRArp2rNq4RpFB6jLGTAb5r2IwSOIsDyIbTXEaFKk9EZcjQEGUFJlfuGAK&#13;&#10;oyRMs8twfM3EFJGvGXklIg895Hk1ChB6zyT4VansocE9BcqM2QlwKAyxn6V5FIyIP2iJ2a7RaC04&#13;&#10;B5aFRLGD3+5bc5f/yJGf5b/ZpDnhizQJARwnALXJYS+hPqS/Gd4nqCa1DYJsGTe3w+VbgsRly9EB&#13;&#10;CnDhJ3AAbndQjYmWdrMSLavG8Fdyt123Ej1iqIibjQ9/BggTjfNlHdNQl1vWLb3crBkqZUNx9Z5X&#13;&#10;sAGXGrPWtWFzy8HGiJHjYyuqp3tpbJtxIN0Nf3f2IYWC7MMiAw5cvH0Cxf8qjiidUW5KHtJHGAbU&#13;&#10;HEzzymeZd2VxvNWb2egsWPLAh9CzQI3xlmZxDAXPVr8wTU0ldMiPtXPMNV+bjhz88/z0IiH6uD3C&#13;&#10;geY+jhskhXsQwQMOGo2Qf3voAI+hpcfhteah9gOHAC2CODZvJ9uJkwxKLpLzme18BnMChpaeBhna&#13;&#10;5lq799a+lyYEJ7h/gbfDhtk8O/n0w+VS5EniZ35+qrmjWrLvq5YwjKIohwxl8gSEbTSE2EwtQQzT&#13;&#10;5q0EaknD/MerxT5KbEWfCPq/i2Z6AVop2ZcztM6e5vO+XTX9Fln9AwAA//8DAFBLAwQKAAAAAAAA&#13;&#10;ACEAV1UNSMiYAADImAAAFAAAAGRycy9tZWRpYS9pbWFnZTEucG5niVBORw0KGgoAAAANSUhEUgAA&#13;&#10;AvAAAAIICAYAAAF/YOqYAAAAAXNSR0IArs4c6QAAAARnQU1BAACxjwv8YQUAAAAJcEhZcwAAFxEA&#13;&#10;ABcRAcom8z8AAJhdSURBVHhe7b1/zBXXmecZdzLE3Y469mjTQ890uy1F6aYzTYeG7JhlRgYlVsMm&#13;&#10;cRZP7x94Vlg2KxumLXbcWL3hFYmZrMVAFKdZM73BY6+xlrWMZLeMQkb4HSRg22zikOzEyEEmbe/A&#13;&#10;NLPBapuAwQaMiX0333rre3nuuefUr1tVt6ru9yM973urTv08deqpbz11fnzob/7mbzb/0nqyeg0Z&#13;&#10;3xP1o4wfE5Vn/KJFi+JfYT70oQ/Fv5KZM2dO/Gs0rly5Ev8K75v7uvXWW4eWsesXpbSMx8G5xvnH&#13;&#10;jx/v3XbbbZFx/oULF6L/gPNcLl261Dt06FD0212G8wHSfNs4+60v9n7+tT8aMMzzLb9u3br4V/h4&#13;&#10;3HMYhUpLPEqGPUie8MaNG4fmgzfeeCP6z2lkPC4a4Xz8txcEyzAtC0uWLIku/K5duwbWW758efTf&#13;&#10;PW7AafzPs68Q8vFjQhk/JpTxYyI140+ePBn5Xvhbi/W9Ij+ZSjwy3n2olCGpJhm5mjGhjB8Tyvgx&#13;&#10;kcvHA/e/KEbmjLe4CocPXtmwIUzhI1eJnz9/fvQflBWw6jKMD/mQj6+AUGZblPElkiXDiTK+BPJk&#13;&#10;OEnN+KVLl0Y+HqFc+HjgPlzbDp9b+I9z43kC+93ghhtu6C8LkC+XXznQO/uNW+M52cn1cAXu/y5g&#13;&#10;z4nmw6axlPPCPPjggwMfZ9KYGFeDoB6+MvELks1c/rbzQhRxKz4mJuPxdenGG2+MMt/N+CyUleFE&#13;&#10;D1eD72J8cOl89P/Yn/1B9N9y8ODB3ooVKxIvItJ4p1mGMv5LX/pS/GuQ6667LnrAkibG45kB+E9L&#13;&#10;A5mH5R566KGh5c9suiX+1evNnj07/uUH27FwW/j/xBNPRA9mS7DEuwdhVQ1oYjwex8wP3zBbUMCa&#13;&#10;NWui+TfddFM8x88obsXNtxCtcjW82MxY+G3WDEgC7mD79u3xlJ8LezaV6sfTLsBQxuMBBGsq+BRJ&#13;&#10;PQ1zA3iWtJMnl374bPyrfELH0LmHKy9IVt798XfiX/UylPG+yjyA89z/TaDIsZz5+s3xr/HgdTV7&#13;&#10;9+7tnThxIp4zA04ONa9AW+Px3/rCb0d+3JdWlYXwZjw4depU9J/s378/+s+NVRmPdw/e+nHuPy9l&#13;&#10;vwCNylh9fOgV3kfRDL/0/afiX83Cm/EI/BQ90TzwxSIp45ctWxb/ys/FfdviX83Dm/HIBPflo26S&#13;&#10;LkYScClNcys+gq7G1fI2E0aJx2M79g3YR5EMB23IcJLbxzNTimQO4xXMfPuRARTN8CIfIsZNMOOL&#13;&#10;ZkIRiiqk998+Hf9qH7lLfFbgjhDRxAXcuXNnPHcQpBW5wG3x40mUXuLthwZrGzZsiJeY2fa1114b&#13;&#10;T+Wj7RlOMpd4+GT7UEyKx+PBzAx3QfujInQlw8lQxocyzZ3OG4/3XYQsnN9xT/yrW1Tm44nvImah&#13;&#10;C348iUoyvmhmE/vJratUVuJff/31+Fd2ulzCXQpn/Cgl2mWSMpwUyviy4vGnvwo/Ps+b1iXzUfnD&#13;&#10;1QdK+JmNn42nJpPaM34S3YqPUjIeoQF+FgzBDPfdfrYuTAib7tYsSFrPViZyjzPtXYQvidx3Uo0G&#13;&#10;i2+f7jGWkvGo2xKK35/+ZYbbUs6TsGR5GfOtB0Lzia0+l3ScPtx6PFnx7RMXw5Ir40Mfu10u7H04&#13;&#10;ymzWOxTDZM54XHHEanjlk0rAL948MREvQaNQ+8NVzKCMHxPK+DGROePxpLbkDQuLQXI9XO0DtYkN&#13;&#10;E9pEK1wNXka2bduWerFZOIY0s1NoLKH5VdMaHw/Xhoxnk8bdu3dH7xP4Ysa3RLyoMOM5n5lOc5uO&#13;&#10;ui60Ljr1cGWG5qHIOmXQqYxvE8r4MaGMHxNRxsvqt/E8WYQyflxUmvHU19/97nej/z6OHTsWNXRz&#13;&#10;GwC7Mm/BggXxr9Gx2z569Gg0bedxX/g/PT0d/S6bUjKeB26N84H7WdA2esAyc+fOHVoPhvi/u+6s&#13;&#10;WbOiNHzZsev4wMcY11xC2+D8UPqolL9FAw6Yb4o8ePzHm6WdDhneRJnxmOZ/2OHDh6NpwLSsYHn7&#13;&#10;nZdVygnmsR0YjW/FwC5blHxHLEpDGT8mlPFjIjXj6desv8tSj0Ykk5rxeBDyYUjLWz9FDCNXMyaU&#13;&#10;8WNCGT8mMvl4AN+OFw1bm0wUJ1fG0/BgZdNLO182aGh04QtTgEwZjw/M2BBJ69FOzPSv8MGVy/HU&#13;&#10;MPIZJYP+FZIynCjjSyRPY2hl/IjMhJvnxVPZyeTj2RCBDw37cG07eH4hxk/ss4zny3m2fx1UhFr2&#13;&#10;ux/vp+V9k8+U8QA7wM7sgXSBqamp6Hx8Bcmeqz3nc99eEX3MQX6wthqw3wjS6E4OpoASGWo8ZvvY&#13;&#10;tBnso6zOiSYi422Vcrc7rixEfvx/WRhPlcPElPg0QiUdmb7pj3+rt3Xr1njODOgvHncR1lu4cPii&#13;&#10;YH7S3ZM541FquLEmxuN5kkkn64Pn5K5n3zjvv//++FeYpP36XNzQ0rYGAHFVTRPj8Tw2ZgD/W5jO&#13;&#10;8/Exqg/P2uVX+DI1EKs8cAdmbQ7kuwguKOFlNhF98cUX419+WpXxyEBkPh+QSY0K4HfTTp5Yt1Im&#13;&#10;vMN8tCrj04AszFK6SVUZnoWho8SBHzlyJJ66CuY3MR6PzkLnzcv3yj7ODCdDOYjqdK+99lo8NQMy&#13;&#10;HJlNsyEDO7/phgz3za/SQgylrFy5MvrvrmTjGXXE431+3NXSeWhal+Zj8xm+2EgSRTO9CW7Fx1DG&#13;&#10;MxBWJbwNs3S8U/RYmprhZGwlPo2uZjgZOju8ufqqIbOUwuzDNS986eG2XEYZ9GVcYzoVIXOxQiaV&#13;&#10;FY+3o5dZ0DqkCG0p5ZahHERfWll8bxn8l//yX6L/RS9kGzOcDJ2xL0hWBPQ1AJCpuJjsHM2yefPm&#13;&#10;+Fc+2pzhpPSMZ4Zb2OyFFC3hF1/YEf9qP5lygJFAZBisaDy+aIaDpg6kVZTMOWEbY+WNx2eNEvro&#13;&#10;glvxUbwIZqRoKe9qhpNKMp53RhG6nuGksozPy+VXDsS/JoNCGV+0NIdAl7iTRqEcLCseD7fim98l&#13;&#10;C1Fu0c3IpPjxJGrN+K6O6VSEUjI+rT9IdGfu1lfhrZj3ZQyVaG23hmlv2jbuZDuOgCW9i7jH5e43&#13;&#10;CXefCAq68a9SMj6pfkvIrfAE+DKWdjIEEVLEfbg+LOvLnH37xjPKfs50cV8S3f1mhXlTOONxxblT&#13;&#10;HFBSPB6ZLT+eTOaMR4Znjccr09PJfs+IUlHGjwll/JjI5eNp6jZldDJlvFU0sCY2TGgbrXA16BsS&#13;&#10;d1nWi13Xx/pRaI2Px52GjIfhN15+rLuzrTx8Gc+3TowZzn4uQZHGaGXQmozvGsr4MaGMHxPK+DGh&#13;&#10;ERPERKECLyYKFXgxUTS6wOOdnu/1LnY+InZ2WcQGtmzZEv1Gu1C7LH6zPSnhh1ekMRpoa+gyDQEj&#13;&#10;/kZ8At0xMZ3Yaf6220c/XKdPn45iFnY+/xeNX6AtKT77hQZJt/sgdh6OizUWfMcQWs/+d/PaXgfM&#13;&#10;L9p2q0waW+BtS3Ifdj5+42IheOar6mG38/jjjw+si/0w0MYWK0xP+s/1uF/CZQB/uwWe/ZbhN75h&#13;&#10;I6Bn1ysCKxegk1Ef3L67H3caEWA4EPy32OXcbblpMPc62GXGiSSNmChU4MVEoQIvJopSCjz0rP2w&#13;&#10;jJcVYrUbXmpG6RxCiFEppcAjssECz5cW/uZ/+3LYhLd1MZmUXuABCzojLW67QCHGhTS8mChU4MVE&#13;&#10;oQIvJoqRCzy+qC1YsCDS8Gi3bF9Mqdf5H1/v7DJC1E3pL632pdQt8Phk7X6KF6Iop+PqFHm6DpCk&#13;&#10;Ea3h4oFHcxVuHyrwotGggJfZIaMKvGgUqO05qhdPopQCD41uNfzq1aujaVQxYL1yN01MNigbq1at&#13;&#10;inoE/NOFvxGVDVtO+LtsSn1pRQSGkRj8tyfgponmYK8TYD9zwP1vmZ6ejubb+v4w2zDGtx48uLse&#13;&#10;/+/cuTNqaIPfVXTmIUnTIVBIaIBeFMDRcL4L5+M/W3xZY5oLtu8uA4Pzs50zQoO7MoVpAKFt/GbD&#13;&#10;GJtWNirwHcMWFPz2edE6QAFv2hCWQAW+Q8CrWhmAws0Cjr6/8LsKmQAwygIKOeytR26P52bj4MGD&#13;&#10;mYb855PAngfPDzAtiUwFHl9SubG0Da5du7bvVYBdXvXhs8E8w39IjA0bNgzMgzzBR7wqwHDb2EcW&#13;&#10;Q+Fec/MnvGm4wZYtWxZ9VUeBhoWw66WN6+iOlId1ANvQuje9S2YPbw8qCeo6YP+rPnx2bL7xAoca&#13;&#10;mCexfv36oZH+4HCwLixv8ODCnk1DWrwqbNDD4s6z03DMeOlNIlOBR+t6vIgwo5Kwy0x6fXier/sS&#13;&#10;Z9OqgNsuug9ob37sibR4A4awxHmsWLEinipOaoG3b+0iO7zZ9+/fP1SRrsynXdnX5uwjy/tavKm8&#13;&#10;9NJL0TnjCYb/Z8+ejVPSSS3w9kWBJurDzfvZs2fHKeWADz8o3O6QUG2gSJ6owDcMDFXu5jN+v/76&#13;&#10;6/HU6KCAn995Xzw1WWR+acWjOUuBt9EDLsv//NLKx3mb4DmgerPNB/s7CYTdfOtt3bo1mq4CavFz&#13;&#10;j93ZaIlSJ6kF/q//+q97e/fuHbAkGJJkf4+A/9tYHx7Hyxd2C6azanE8crE87Prrr4/nVkuRuuKT&#13;&#10;QGYP/8ADD/QWLVpU2YeLOrAhU8BCCMr8MMMXVvyvizObbumd+frN8ZQIkbnAdwUURHhl90MFCz7/&#13;&#10;5wXrlf1CmcQHVy5H3jvUW7Dwk6nAo3Dw8Q0v2VbcClT2Q0VS5SqL1eJZlh8VFmy8ZMqLj04uD48L&#13;&#10;TM2aBAsCbg7Xe9ZVH95GlwB/+z4CZQXLf/7zn4/+16HFGTKUFi+PTAWeH59s4fWRVLUUHrTu+vDY&#13;&#10;L6qcUlP7PgIl8fzzz6cuUzYo2IiqiGrIXOARffFFK7oGzg+VnuqijIbJIjuZJY0b4RgnqNvDeD+P&#13;&#10;i8dmfyeBZdasWdOvTFU1Vovj/3uvfi9OEXWS+aWVBamOwpEFt3osjsuNvFh47JQpv/M7v9Ofrho2&#13;&#10;TKaJ8ZFa4Bm9sJbE1NRUqfXhUXgRScF2UIjp0dkcLAs8bliZn+hDIFSIgg2vLppFaoHHCx+8Kepj&#13;&#10;o8DYwhwCy7nRGYY1gftVEulc1oUvnHZbMNfDWxYuXBjcXlWggIcGFBPNIbXAQy+j8KCgu8MSutjC&#13;&#10;iULNaRZwppUJtwmrQ57YpmySJ+0j80tr00AcHIWcL511FHYU8HeeWR/9x0cg0T5aU+CtJ6+L8zvu&#13;&#10;kRfvGK318FWBAv7+2Z/FU6Jr1Fbgx/GlNQkUbJrkyeRQq4eHHEGYsY66NC4s3AwZou8U/K/zA1Cd&#13;&#10;cmxSyJunEyFpWNhhbWy7KcqjMQW+zE6a3n15OircgB/OXOw8d99IQ4eeRfHtDx/Mkqoi+9bJit02&#13;&#10;8Z0TOXny5Ej7810r95zsMY26P5LlPBEKT1IQjSjwSR+l0jjz4FXv7es/hRltM9zOC+276AXy7S+p&#13;&#10;sQkKCvZfdH++6hTuOdn98dtI0f2l5Rf+u8fEXoZHIct5AlR0rLXA48SwU7yY4o50L3CoPjzS8mQK&#13;&#10;GiijkLNSVgjbdI/taXnRmUl23/zN6bz4ts3//O1rTsi0Itht2//8nXS+RbDr4xoD95zcZfA7T3UQ&#13;&#10;H3ab9j9/g9oKPHaKk8UO586d25/H/4zO8H9e6MWTCrcQaUzES6sQRAVeTBQq8GKiqKTAU7uX/bIk&#13;&#10;xKiUXuBRuFmo7X9fCInwRpDJ8lpeKvXwwP4u8+OSEEWQhi8JhGNxc69cuTKaZsyfDWgA/6MxDZ94&#13;&#10;+KBih7Qhbhyf8WV3ed9/LIttcx5bqeHrMT/goNtE4A4h03VU4EuCTSBhKKx8f0GBt8Mxbtu2bajA&#13;&#10;A37AIe57Dwy4y3M+/uOGwH/u26bxPwwFn+urwAvRYVTgxUShAi8mChV4MVFEBV4mmxSbeX0XYgJQ&#13;&#10;gRcThQq8mChU4MVEoQIvJopWF/hjx45Fn8lPnDgRTaPpYFHwmZ11S9Lgp/0Qp06dio7LtldtAjhH&#13;&#10;t8W/7dp87dq1icfMngeY3wDT/J92vt/97nfjX+Oj0QV+/fr1UUaePXs2njMIL5TNdNQ/cbuLwG9W&#13;&#10;6EJtTZsG7DS64MY0DHVgTp8+HbXPXbp0aX9/LPBYBvNtIUIdFnbjze3yv637QiNYB4VvlJqkSe19&#13;&#10;WfGMxwCQT8wv/Ocx2WUIzovnj3Rsi3VwbBtlrM+8tteB2x43jSrwN910Uz9jkgzLAU77GozzPwqn&#13;&#10;9TxMc8F8pvGCo8DbxuasBGYLvP0PUAhcT+dul9MoEKg8hvksNLbwpGEbtduuSlwDPGbbxQXB8WAe&#13;&#10;PbxvlHSbjzhG3CBugQ/lNf43ZfT1Rnt4ZBTMN9gvaxoCZrzNYMvjjz8+MI/bJe5vW+BRwHmBsxR4&#13;&#10;LMPjcgu4b3n8huF8RikQ7KqEBdwFBR24NSOxb1tIcfx4GrjLsbqx/e0WeGDz2p6nCnwJsLDYDIY0&#13;&#10;QEHD71WrVkUXx10GxosHcME4H49qFA78ZgEHTMdFSyrwgMvyyYPtYBr9tgC7PAoNj4Xr2QJYJtw+&#13;&#10;f9sqxLihAWSLr8ADLgsDboF389peB8D546TVBV6IvKjAi4lCBV5MFCrwYqJQgRcThQq8mChKK/Bu&#13;&#10;yIlf5ZI65Reibkop8CjEtiDjNws84uL86MBlVOjFuCjdw/NjBAq8/RrKuhpABV6Mi9ILPP7TAOuH&#13;&#10;oODbZXyE5gtRFpVreMxnGj9l8zO2iwq8qJrSCnwZqMCLqlGBFxOFCryYKFTgxUShAi8mChV4MVGU&#13;&#10;VuBZWPFVFb8VlhRNpJQCbws1u7rgtD48iSZRuocH09PTuasWYJ5Mlsc+/8lfT2y47qP0Ao8Gy2y0&#13;&#10;C/JUHgvNF8LH+SfvHX+Bx38ayFM9OClNCAsK+S/ePNF765Hbe+88d7UHijRKK/BloAIv0kBBv7D3&#13;&#10;4XgqPyrwohWgoJ/ZdEs8VRwVeNFozu+4J5dGT0MFXjSS9179XqkFnajAi8aBgv7+26fjqXJRgRdj&#13;&#10;BwWcdvHAo/HcaiilwLMTTYAONNEZKKfxf/Xq1f2+yW2aiwr85MDBFQAKOn5zmp3ZVlEeSinwbgHn&#13;&#10;/7yNuEPzRfUg723+ozqIrz6UC+bD4eHDIj46WpBGZ+eCtLefninY4H++ZXZfxoT2VQalSRoepP3P&#13;&#10;bpT5313GJTRfVA++iOM6sQ93XAsWeFsfygXL2etKc52d5cqpn/ae/Ref7K+HEVSOHj0aTfucZ5mU&#13;&#10;XuDdx5H9nfaoCs0X1WOvC//76kNZXIdGIF1DaZAvKPB2Xw8++GD0m/3xY33AZcpEL60dAgM1IA9h&#13;&#10;8JRWJwMUJHdQM4BCzcJJ6UkDtj6UC5fjmE92PfsbBR0ShuBYkOYOOAF4HkwrExX4DsJ8tP+hsxk4&#13;&#10;8IHxnShhCKfd+lB5OPuNW6PC3hRU4DsGCjY9I6ppM085TA9kJbx/1Vx8YUejCjpRge8YNg/5G/9R&#13;&#10;0IFv7KayQAGnYZC1JqIC3zFsHibp5CqwBT4vHPAtDZ6DPQ+8YwBsA/OTnmAq8GKItAGhXVDAUZMR&#13;&#10;6+D3b3zs78Upfl588cXewYMHo+gPDOvRsoCnFAo1XraxDgs810/aTuYCzwOCcTjGEFiGw5OrAUh+&#13;&#10;cCFxEZkf9j+iJRs2bKg0r7DtLLbpj38rKuC+NHhbGAs1CjjMh7tuGu4ylRR4l9tvvz3+NYi7UxvS&#13;&#10;SjugpAOdJPCCuX///r5jsdKkipfPFStWRNuH2dHQfQNCgw8unQ/KFqz3+uuvx1PFwDbmzZsXTw3i&#13;&#10;C49WUuAXLFgQbQjm+1RswTK4OO5Hi7QDCs2fNPDIRh4zlGjzjS+dWV8+XW28devWaDu0kNcNgYJ+&#13;&#10;6ftPxVPVguODQrD4bnQWeHxHwDpJZC7wKMBpGwNchv/5QQMF301zybL9SQF5YfMLZj0Z05LgcrTN&#13;&#10;mzfHKfmhTq8bvEfg2LO+T6SRS8OzakDSo5SxX1/FI75kuJ+oCZfrCqxFyvOyv5mXnC6TNWvW9Ldd&#13;&#10;dB9oaQQu7NkUlC91wifTqBTW8FVQxgk1CXs+bt0SppV5zthWGds788sCjkIOa1o8ne8YRclU4JmR&#13;&#10;1ONVUcbFahI4HzwN8T/v+0xWli1bFm3DV8+lKCzsTfDsIXDO9gU7K5kKPLUj/1fFqBe/aSC6wmqv&#13;&#10;AP8hZVinhTdDXqhrr7322nhOOaCAn3vszniq+SCSg3zIk4e5PDwtLUpTlDwHPkkw3//+3//70f9j&#13;&#10;x47FKeXQdG8egu+EecqNNHzDoWSBFa2xGKLsLjDagDx8A2E+33///dE0/oc+AhUBcfRJK+gkU4Ff&#13;&#10;unRpdAGyehheMPf3pIUls4K6Jcynl156KZ5bPmgzioKOL6WTSi5Jw4uS5OHdQtuVD0+IqbvfFnBO&#13;&#10;eeLpdjkbK68SxtNR0C+/ciD6PclkljR79+6N7LXXXovn+uFFhOUJxdn1ZOWYjaf70rtiechU4FnY&#13;&#10;aUlfWnkA/I9QZtsrj/G4fE3g0s6JIJ1WB6gGwMIOEzNk9vCs7gvQ/jEpJo/lEX8GXaoebCUNqlDg&#13;&#10;6ZUWT8d8vnzWwSS/kGYhs4aHDsf4Tffdd188p3zqKPDYB/fjtpCxaaOCj0JlfxhKAwV9kl9Is5Dr&#13;&#10;pbVqyipsaXA/9j9ePsGobT7hzes6D4KCfnHftnhKJDFxBR6d/fgK/KgNK9Dooe6CDp1+5us3x1Mi&#13;&#10;C5kLPC4mvB8aglRF1QUGx4/CTC9uC3xavy1JYP3nn38+nqqepnaB0QYyF3gUBhaQNn9pRYHesmVL&#13;&#10;9BvvJXafuJl9PXO5YB3awoUL47nVgcId6fMrl6XTRyRzgUdkBq2e3B5iy6SOAl8GtsDXAQv8mY2f&#13;&#10;jeeIomQu8KjL4XrEEFjGhvDG1T88tgfDjZrU+igrkC1cL++6RWFhh1U1KsYkkbnA2zatSZIGX1ex&#13;&#10;LAp83kYPVRQit4UR4Dz8v/nmbC99WN9+i6ia8zvviwq5KJdcL62wtLAdl4PZgpWlWVto/ijYffLp&#13;&#10;Ym/E3/u934v+h8DyqKJbF1UN5iVmyFzg82IlDQtdWkWr0Pyi2O1BTvlaH/3kJz+Jpl3wdbjs40kj&#13;&#10;ki1nfxZPiSrI5eFRaEb9MJNE3QXMB3V6naCg68NRPeQq8Pg4g5e/Ih9msjDuAo/9l918LgkUdPSf&#13;&#10;Luojc4GHDkeBWLVqVTynfPIUeLssfnOav6nRk+CysDp0Ogo4bBKb1jWFzAW+6h4LAApeFlhIAaoe&#13;&#10;22n3fwhq9LTlyoQFXtUBxkcuSUNrwpdWd1kOiMX5bjqbF9pG0bQ6YGGHKZ4+PnJ7eHjUqggVPszH&#13;&#10;AF04BrxD2O6iMe2GPCG/3CcS5tPqBAX8wt6H4ykxbjIVeFtYshQYLFNmAxDM5zsEp5O242I77Mmz&#13;&#10;3ihAtki6NI/MHj4rLFD8D09bVhM/pDMsmiU8iq6g07ZZNk3pfFT4yezh+T9rAcJyRRpx+2Aabhr3&#13;&#10;JTUE0tH9RV3gg5EKevPJVODhpfFSiMKLQpz20moLI6sWYF3ODxXWtEKcBWwjNHpEVaCgo0qAaD65&#13;&#10;NDx/J8Fl7fL8zUhJ2R0xcR9F188LCji7wGhT56OiAg0/CkUK7D/6R/+o1sIOUNBpol20tsDzaYGu&#13;&#10;6eoq8BcPPKrC3nJaVeBZsGEYS7Qu+n0yNnR0aZGdVhb4rJ26lgEK+rsvT8dTou20qsCX3W10Eijo&#13;&#10;eiHtHq1/aS0b9skoukmtBb7uFk95QAMMFfTuU2uBZ4FuSoGfiaXPU0GfIBpT4DGvTvvBv/z9qKDD&#13;&#10;fOmy9lgeai3wdfdLY2GvXez+Ak3rWOC7TJV56qPu/eVlYl5aWbi7XsBFMhNR4PnhSAVedL7Ao4Dr&#13;&#10;w5EgnS3wKOgcwQ7vDm6vwEktsaampvodSRXB3TawLbaAe0yo5482uUVwt03sPN/5slVaEXz7s+fk&#13;&#10;O99Re7zIcp7AtwxpTIHHQdJGAc3qrGwJ9fseaomFTEX1Zf4vgt02sfvwHRPmFy3wdtvEnec736JV&#13;&#10;NHz7c8/JLoPvL0gbtRMv337defhv011aX+DZFyPNxTeyR5aWWPhdpMMpd9vE7sM9JsxjrwtFsNsm&#13;&#10;dp7vfGlFsNsmvnMC9v8oT03g22/SPB+tL/BvP/1nwcIOcAGA612SWmLhf5HCTuy2id22e0yYRyuC&#13;&#10;3TZx5+VpeZaGb33fOfH/qMMJEd9+k+b5KL3AuweA/1n6h09rDeUDhfzSD5/tvfXI7b13nrtauFyw&#13;&#10;XXs8/M/fdt/8zeki2G3zEZ82YuAoHt5um7LFzU93f+50Hnzb5n/+rmKExCznCZL2U5mHx05xMO6j&#13;&#10;FIQOKOlAAQo4qgOogpcoSmkFHoXVLdB4hPJRiv9uuktoPqF0UWEXRalE0tDsNICGs9MuoflEhV2M&#13;&#10;SmNeWkFagRdiVFTgxUShAi8mChV4MVGowIuJQgVeTBSVFHjE3X3DVvq+illU4EXVVFLgUXBZ4PPU&#13;&#10;4VCBF1VTeoFnoUWBz1O1APNksiKWh0oKvD2QPCOACFE1lb20UtLkGeNJiKqprMBPIu4TbJSbG09F&#13;&#10;VINlXXKQtD1WQ7bLZwHvV0WrJbcRFfgSQYG0hdIt+Gwk4c7HfxQ8TgP+9hV4uzzfk9wCb5fhvEWL&#13;&#10;FkX/+fRlm1ZudxJQga8AFiD3Pxp54Hconf8Bf4cKPP8nFXianQZsSDF37txomvMnARX4EmGhYgHC&#13;&#10;f7y0cxqFEV7Vpvv+A/7mtwsYtgXs8izw2DamfQUehv3ypsC07/8koALfUKDh60IaXoiOogIvJgoV&#13;&#10;eDFRqMCLiUIFXkwUKvBiolCBFxNFVODxRwghRLeQgxdCiI4iBy+EEB1FDl4IITqKHLwQQnQUOXgh&#13;&#10;hOgocvBjwI5yZY1jdqMlq52ug7RjQtNvTI+D0LGxA0cxSNZ8YpN/a2jZzPKHcdXZmQv62kAPsVnA&#13;&#10;KL3udmF2fS7DAU3ZmUyoi+WsjOPeaTJy8AV4/vnne9dcc02/4NKyYm+s3bt3x3OvYreJAm/76LDz&#13;&#10;AZ0fbpSTJ09Gv3lTJqW5JB0TbnSmwbA927kOjJ3icPu8gTESNeD2ge98YFzWwnNI61IBy9hzsw8k&#13;&#10;37HavLHLYD8+x8flqua9V783MC5r3iErme/EnQ5BBwsn7Dp4XK9QuXEJXS9uE9t3yxOWtdPYV1LZ&#13;&#10;TboffPMmGTn4ALaglGU+Hn/88X46C7CrQuisXINDdJ0XtuE6LV9aEr5jchU8t22VEm9Ea7zRfQ6e&#13;&#10;yjJJdbkPihBYhscKfA7e3T4fSD7n5ho7vyoDnwOnYYT50868LEZsPgP3QeaD5xh6iHJ76KnO5rEP&#13;&#10;V5kTXnM6XffBY68BSCq7SfdDUlmaROTgC4ICi96/UZjuuuuueG42WCCplI8dO9afB3gzrFq1Kpqm&#13;&#10;4tmwYUM0jQJu1509e3b0G/CGBklpLpgPCx2T6zh4A9IpuDeWq+SKOniANBiPjc7BKjTe9OhJcHp6&#13;&#10;ur8OcI/VwuWs4+I8OJT9+/f3Vq5cGafUwwdXLvfeeuT2yHG/81y+MBTzEmWFTjP0cLIPwRBYBo4T&#13;&#10;eY78xnVNe9gx/3bu3BlNu9cDpDn4pLKbdD+4986kIwcvhPACp2ofulkUvGgWcvBCCNFR5OCFEKKj&#13;&#10;yMELIURHkYMXQoiOIgcvhBAdRQ5eCCE6SqMcPOqvwnyNWlj31VbTYt1YayQpTQghJoFGOHg0gpk7&#13;&#10;d27fibsOHvPQyAL/6eDdhhF2OilNCCEmhUYpeNfBs1Uep/GbDt5tDQkwjQdBUloSWEYmk8nqtCpp&#13;&#10;tIN3QZoN0bCpNZqUMyTDdZPSsoDlhRCizTTKwTcJOXghRNuRgw8gBy+EaDty8AHk4IUQbUcOPoAc&#13;&#10;vBCi7cjBB5CDF0K0HTn4AHLwQoi2IwcfQA5eCNF2GuPgWQceZuurcx7gMmyRauu6r169emDdpLQs&#13;&#10;YHkhhGgzjXDwS5cujRxxWkMnpmMYsSpaslqwvBBCVMXFfdsGBk7/4NL5OKU8GqPgQcjBcz76qyFV&#13;&#10;90WD5YUQogrOfXvFgHOnlU3jHTymXaMSr7I3ybzLCyFEGu+/fdrr2GFnv3FrvFR5NMrBNwk5eCFE&#13;&#10;GZzfeV/fib/74+/Ec+tBDj6AHLwQogjvvfq9vkM/99id8dzxIAcfQA5eCJEVhFfo1N8/+7N47viR&#13;&#10;gw8gBy+ECHHxwKN9h47aME1FDj6AHLwQgtiPo1V8DK0KOfgAcvBCTA4fXLncd+AwfBg9v+Oe/jTi&#13;&#10;6m2kUQ7eV02SjZZotrFS0bQsYB0hxGRgnTvtzNdvjlPbSyMcPAbdhkNdsGBB9N+tB+82WGIL1aJp&#13;&#10;WcDyQojqOHToUHSf0exwnK5Ag/H+LSreOMaztV+b9eG+Q7/+2g8PpRN2feJLazKNVvC8kL4uB4qm&#13;&#10;JYFlrAkxSbDc225D0C2IhcuExkbO0+8Tlrvuuuui3xRh3N9tt90WTXPbR48ejeYDTBcRb3Tw6/7Z&#13;&#10;7Mih4zf373P+O3fuTE1rOo128ADT7kVgISialgUsL8QkMT09HZV7mk9RHz58eCCtqJgCU1NT0bLW&#13;&#10;QiAN93Pe/SG2jlALHPre//HT0bJwznwwwHzw7QLn65KU1jQa7+DB9u3bo/lz5syJ51ylaFoaWE+I&#13;&#10;SYEOz1XGmOZ96bOk9ZKgo3bXg6Pmbwo0YKftb594u7D34X7Y5dL3n4rnXu2+BA8H7gMGeI48nqxp&#13;&#10;TadRDr5JtOUCim7C71KuIQziCxm4ztBalvAF8MWZfaEWzLfqfpR+n9auXdvf3okTJ+K5M1iBhvO2&#13;&#10;2LS2VmGsAzn4AHkKqRBVQgdI6OA3bNgQTeM3HTxj18Sd7gq2f5e2VmGsAzn4AF28KUT7QDl0yyJj&#13;&#10;wL5YMpU/obp2FXDTceulo08X+1tkQw4+gL1JhBgHoY95SbFkq+59sey2YJ07rQv10utGDj4Abxgh&#13;&#10;RD3YXhjP/JtbBpw7DLH2qrj//vv7D0pa2fi2y3n2IVzmQ7oyB48DazPuhRDCrU1ia264Hyit6l6y&#13;&#10;ZMlAWtvCJc8//3zvmmuuGTgH2CgcPHgwslObl/Yd+P+68YHorcTNr3FaGbg1hgDmsS490qwDLzPM&#13;&#10;VoqD54ccGD4G3Xfffb29e/dG9sADDwwU/iz1Yy1JX/aTvt6P8mUf5F1edBuWJ1+tErd6r/2wyfVI&#13;&#10;Wz567t69O5OjxTK0FStWRA6aRicOO3bsWLRdq9LxoTTEwoULh/b1+uuvx6nlg+Oz+7r++uuj/dlp&#13;&#10;OOUiYP0kv4d06+DL/FBemYIvCzp4PL3sjcRXF7ceLaaT0rKC5YUgoWqLxJ0PBwea9tETVRHXr1/f&#13;&#10;u/baaweOl4ZQBZ2xBc4NVRKxzF133RXPzcZbj9zed+q/eHOwKmSbwDVlPmXNA/fh7wPpbgiG+6Gx&#13;&#10;POWlVAfvU820ogWa64Nt27ZFv/FqzNcee+KYxpMyKS0JLGNNCMIblaEXe+O6TpyKyxUlgIJlVLAN&#13;&#10;a1C8Saob8/O05B6Fy68cyKTS285NN93Uz9+XXnopntssSnXwKOi8AVCQbaFOeoIlwQwEdPB03Fbd&#13;&#10;u6/QSWlZwPKi2Zw8eTK6TjDbVwmoqoXz0qVLo3VXrlwZz5kBx8Iyt2rVqnjuDHiDZEd6o/ZhAnX9&#13;&#10;4Q8Pd4oFGydnv/XFTqj0oiAMxesAx98USnXwAAXddbJt6ZjHMu4bRiTDmwnAgcJZ88GP+XzldZuy&#13;&#10;J6U1jRdffLFnQyk4x7Nnz0ZpDJfQ8CG0SuC4z8QO/Odfm9d765HlfYeOftPFIPgewWuzdevWeG79&#13;&#10;lObg7ath3g+pTQTnIZoJQ3Cu2bQyQ3d1gIcMjoWGkAuOtwkghn76q3TuV528yAYeyvZBzYd0HZTi&#13;&#10;4N0YJH633cnb8xHNwy1jmGZzfvx2P7BbdR9Kq4snn3wy2i8Naq+J2E67zmwarJeu7gGKwxChz8qm&#13;&#10;NAfv1uN0vwq3jSoyW5RL6OZwFb59ECSlFcXd5rJly+KU4Zt5zZo1cUrzuHLy5b4DV6dd1WJDONbK&#13;&#10;plQFn2RFP7KOCxyzEFlwyzoN1RGbDhw5nTocvKgPCAN+S8lb9TQrpTj4v/7rv+43bArZuOr9FgWZ&#13;&#10;LoQLqiLOnj17wJGjEYydhlXZKGcUbNgFv0W3KVXBL168uHfvvfcOOPbXXnstsraB8xGTCT6Cua/Q&#13;&#10;+EiG2HnbeO/4j/oOHVUZxWRRioN3efzxxwduDljREA0fHqjnzCHF+FHM1nV3x4JMSssClhfFQN7b&#13;&#10;/ssB8tOa/bA5Sr30EKiXjJpdaJkZwvexC6/KTam9UhQbdpnEOuniKqU4eNRG4MgsNNys+/bti5co&#13;&#10;Bj9eodYDq2HiFdmm+aq8JaVlBcuLfDDfYdbBu/2xWDC/7HrpPIaQoSFK1fXGqwbO29ZLp0O/eODR&#13;&#10;eAkhGv6RldXYbI0cTjPN199MUlpWsLzIju0QCf+tg1+0aFFv7ty50W++hZX1IHaxHURZS1LybeOt&#13;&#10;v/iS6qWLTJTi4KuEfXlYo8Lz9X1DktKykHf5ScZ3jWh4uMLB24cr5meps54VrM/98Q2vawwMUXf8&#13;&#10;RwMdeEXzVC9deCjNwU9NTfVvspC5fXQ0GRyvKAbyzip422eMm2bDOrAs6h0dO3H5efO6qVwRO6fz&#13;&#10;PvftZjaEEs2n8Qp+XMB5tBk7bicdLJ1n0ogxZY4mUyZw5DgWWFN77hsVV6ULMSpy8AHgSLoAHTaM&#13;&#10;bRH4zYQwnIX0pLQ6QagF+4Xl+XbSJq6c+qlUuqiU0h08GoEAqj9Y3phqE8Bxdwn7ETRpxJiktKqx&#13;&#10;DYia2lBoVNDzolS6qItSHTzUH/uDx03KV3vMV1cF9eLGtmE2vu2muTVZQmlF8dVL37x5c38fbWjW&#13;&#10;XwSpdDFOSnXwbm0KvNbXqQDLpI3H3FRsmaB95CMfiR5CXYAOfNBm6qZLpYtxUqqDrxKGfLLWwChS&#13;&#10;O8OCdZoMay0hP9zRjIqOdFQFUOw8Fmtdqpc+7Nz/KKrGKMS4KdXB2w9yVO4cqmwUbJ126+AxHapD&#13;&#10;nZSWBSzfRHgufGC50/jNY0caHLnNE7e2zEMPPRRNlwX6ceEx8HtMF3G7A2AnXpj//tun46WEGC+l&#13;&#10;OnjG2qme6VjQN0nRGDy2Y50XHby7D8Blk9KSwDKTZr/5m7/pnS8btK8s/s2+Q9/0x7/lXUYmK2JV&#13;&#10;UqqDB+yThh9bUR87j3K2JLWQBPjvKtKyxt7kPpoKjg/mVl/EPPsgwzQfivjtvtX86Z/+aTSdB6vS&#13;&#10;0VVuF4EKp0PHaEYfXLkcpwjRHipz8DCodjj4slqwYps2RAOSYsqjxJuxXhNxvy3QXKdujfi+S7zz&#13;&#10;zjtxajI2lj7OQYSrxFZhvPzKgXiuEO2lVAePEI1bNZJORdUkm8e5c+fiX8NMgkpH/y106HDuQnSN&#13;&#10;Uh18SF3S6bcJHHcV2IcgSeoYDaEU9m2PbgfKAvXOH3jggYHOuSZBpduPo/oYKrpOqQ4eVfeOHDkS&#13;&#10;T7Ub62TLgP3Zw1wHj3m+7xT8BsG3Hzr6UcCgzzyOr33ta/3fXVLpdOCDNk99pYuJo1QHz4+ZK1eu&#13;&#10;7A/VpyH7BsF2rYOHKsc81lfHb1gV/cLYXhhd6wr246g11UsXk0ipDj5p8O2iTmlc5HV6VNc+h+mm&#13;&#10;/eqv/mqc0us9+OCDUTphL5CohUSHTrK0CuY+XMOYoidOdHP4trefXtd35Pw4qnrpQpTk4FFbBYNt&#13;&#10;w1Ghlgt+05YuXRo5mC5/ZHWVtp12wyz47W6by9NYxRTY0A4s6UFpP4xaq6vVal1cOfly36Grfxch&#13;&#10;wpSq4H0fEEfFdX4wOsCkj5NJaVkosrxrdMbu/KLtAnzgYym3yw+j/FiKlqRd6ZXRjmCEDryEEOmU&#13;&#10;5uBR2+NLX/pSPDUYligrPMPGOWisY3/nScsKls8KxhlFlww+le6qe4ZZiuYJaioh3IJt4MMoprvI&#13;&#10;uy9P9x06QjBCiPyU4uBdp4XfbJDEmPKoTh7bgFG9s0pmmV0VWLB8HtjBF87b1/kXH3hFGn3hPLAu&#13;&#10;rEz13yTQUhQtRunUFTcXYnRKc/B06HRkVLOjOnhuzwfTsG2GZNwqhb60LIT2WRUItSDejnrpVqXj&#13;&#10;P2LrbQfd5qIxET5+kov7tvUdOn4LIcqlFAcPbBcFhOGJPI61KdTl4G29dGtdgk58wDZ+Vv27CFEx&#13;&#10;pTn4rlG1k0WVRdepW+sKdiBpa1bJCyGqQQ4+wChOlt8AaMuWLYvmo7oi5+Xp2bJN2P5dVIVRiPEi&#13;&#10;Bx8ATrgodOLWfuVXfiVO7R7u4BdCiGYgBx8ATrkoCxcuHHLwXamPDtCnCx26Qi1CNBc5+ACjOPiu&#13;&#10;ocEvhGgnnXbwXRzwoy40+IUQ7aezDh4Omt0mdHHIvlFBvXM4cTpv/KdDP/fYndE8IUS76aSDH0dL&#13;&#10;1rZwYc+m3pnYkVt7/+zP4iWEEF2h0wre7YsmTzP/Ljp4qPTTHucO6yJdfUhbun6Ouoaj0VkH79ZF&#13;&#10;z6PeQVsLls95YzQj/HerMLb1HLPS9fMDuobtp8pz7KyDH5W2Fqxh567RjISYVOTgA7TJwbsNjTSa&#13;&#10;kRACyMEHaLKDpwOHqRdGIUQIOXiHUUeCqgKMYESHDlXu4h5v6GNy0RGwkkbVqoM818Rdzq1JFUoj&#13;&#10;TKvz/IA9LljZ15BDR1qrs5fXqq8hq0JbK3t0uTy4x1LkehLOL3K95OANduQn/C8yElQRbL/osA8u&#13;&#10;nR8Yog59qYdwB+IODcydNMpVUppLXXlC8hxbUl6k5RPHLcDoXPhfp4NPOzaSlBdZ0vJWNCiLpGNz&#13;&#10;ScqLpDQ6+A0bNkTT+D0uB590nJa0fIGwmjt37tC4znmQgzfY+vO8IPhf5Y2BHhetc6dlxR0SkIrA&#13;&#10;HWAlqW1A1nYDmAer0/nladOQlBdJaRgchs6Ajr7Oc6z6GjINhm3u37+/n1YHdVxDXredO3f2HaVd&#13;&#10;tk7KuJ6WTjt499WLI0cBW3BhNmOS0pLgSFAwXpiqXmXPfuuLXufuC8OEsMqFBTukXIqOgMW0cZF0&#13;&#10;bJakvMiaT+Nw8HVeQwwnyeEl63LwoOpryG3CWTINNg7Kup6ksw4embNo0aLgEw6/3dcbLpuUlgUs&#13;&#10;Pwq+IepsLF3dAQghqqbxCp4wNkoFn/R6k+eV0IJlyjCrxq194fc+7l1eJpNNrlVJ4x08X5lXrVoV&#13;&#10;z7kK5ruvb+xQLCktC1i+KD7nrn7ThRB102gHT+fumlXiSV0Cq7tgIcQk03gFPy7k4IUQbUcOPoAc&#13;&#10;vBCi7cjBB5CDF0K0HTn4AHLwQoi2IwcfQA5eCNF25OADyMELIdpOaxw8HC7MdlVgm/muXr06+u1r&#13;&#10;tu2mZQHLCyFEm2m8g2erVPQNgv9VtmS1YHkhhGgzjXPwcKy0bdu2DUxbY/8yvq42k9KEEGJSaLyC&#13;&#10;t8BJ2xANe1+zRpLShBBiEmiVgxeTAd+4rNkHO1iyZEmuvoUsvhBeHuy6bt/fIE/3ru6xsK924tt+&#13;&#10;meBY3bwV3UEOXjQOODQY+i73wXQYvquwzyI4ffxnJ3N2ORgfCK5ThROFk7PLhpw/lyVZHHzS9u2x&#13;&#10;cD0aKgi422flARr3we1Yc/fhSwOYDvVXLtqNHLxoJKdOnRpyZnRKbu+gdPDWaRFsZ+3atVE6HbPP&#13;&#10;wWOacL8uvm85WR18aPvusbj7tuu62+F+8CDgsHCwLVu2xEvMkJQGGM7EdkS3kIMXjYJO1FWU1rmF&#13;&#10;HLwdhcl1lPhdhYOn87ThGM6jwyzLwYfG9vTB9XxO202Tg+8ucvCikRw7dqy3YMGCyPGgu+cjR47E&#13;&#10;KTNMTU1FabfeeqvXwQOGbDCWgHViRR08wLI2RAPg+DHyGNaBuSo5afvusdjvD3houOvijYT5snjx&#13;&#10;4njuDOweG7Zy5cp47gxJaTgehWi6iRy8EDmBkyz6gbdp8OEouokcvBBCdBQ5eCGE6Chy8EII0VHk&#13;&#10;4IUQoqPIwQshREeRgxdCiI7Sd/AymUwm657JwctkMlkH7dVXX31SIRohhOgg8O1y8EII0UHk4IUQ&#13;&#10;oqPIwQshREeRgxdCiI4iBy+EEB1FDl4IITqKHLwQQnQUOXghhOgocvBCCNFR5OCFEKKjyMGPiaVL&#13;&#10;l/YHQXYHaQYYJLluko4Jg0F/97vfjafy4Q4sXQQ7aLQvv8RVmFcYrDwJO4C3HYibA3/beU888USu&#13;&#10;67d27drE6zU9Pd1Px0DogMeCgdRHYRz3TlORgx8DLNiukaRR/avCPRYaOH78ePR7XANNu8dEE8Os&#13;&#10;W7cuUz7xoWtt1qxZURrKH5w55h0+fDiah99Z4MPBZ4TLzJ8/P57T6912223RPDr7oozj3mkycvAF&#13;&#10;cG+OZcuWxSnpcBR73jiAN+Ubb7wRKSW7bRb4qampaBqqzN4EuFmofHCDHjlyJE5JTrOkHRP+03hT&#13;&#10;8veSJUui30ePHu3t37+/v9zixYuj5YCr4G+88cboeLh8ktLEslgGx0GYR9yee/zuAwm/7bFS4drz&#13;&#10;5TaxH+QbHUXdbwsfXLnc+/nX/qhv53feF6dkA8d83XXXRb+THsyuQ7XTXAd5gP/YjnXGSfB62bzl&#13;&#10;cfC46OCXL18eTQPun6SVXd/9ELp3Jhk5+ALYQkTbunVrnJqMfThYJ0h8hZQ3jTsf4PeGDRui37xJ&#13;&#10;eHMlpVnSjolpMOvgrfEmxvZPnjwZ/eYN7XPwXI/GZV2QRmUZIouDt8Z51mlhGvtxH97uclVjnTvt&#13;&#10;0vefilOTcR2nz5GGsA7WVfC4Xr5y4wPr+K6XVdb4T8OybpnHvvA/VHZD94Mc/DBy8B6ef/75gYJS&#13;&#10;hj355JPx1oedOGz37t1x6uDNkHTT0hmtWrUqSrMkpflIOiafEuQyIZDGGz3k4O1Dyrctnmuag83q&#13;&#10;4C3WoXF5HJ+dD9zpUXnv1e95nfgo9u6PvxNt281ngOms+cflmO+MwWc9f+7ftz/mI66578Fj8zmp&#13;&#10;7CbdD8DeO0IO3svmzZujQlKmrVmzJt76VfCRi2EDGB2ULaR0Pq5R8XJZmg0pJKWF8B1TVgdvP6zB&#13;&#10;0hw8Cd2UvHlD6p4UcfBcButY5+LmGc2GiEbh4gs7vE56FLuwZ1O07SIOng92n+oGSMf2mF87d+6M&#13;&#10;U4bh9fLtzz7U0xw8CJXdrPeDmEEOvgALFy4cKmCvv/56nJqM69xAkgrhTWudqwvWtzVg7I2TlEbS&#13;&#10;jink4K1TsAoN2PSiDh5gvpvG4+G5uA6e09bB+xwYt4H/dBC+vKiTc4/dOeTA33/7dJyaDs8J8Bpa&#13;&#10;h2+hc096ADAv8B9xcE6HQLpvGTvfLe/AdfDAV3bT7gc5+EHk4Aty//33RwVp9uzZmZ07oPOZO3du&#13;&#10;PKfXV8wstK6TwW8YnCc+TNrqa9/85jf7jg1gOd44SWmWtGPiTWVfmTFtnaZ7Y9n0URy8qzAZ34fx&#13;&#10;YUKHT0fF7aU5eBuWYj5xHuO/2JYNn9XBhb0PR4797DduzeXcAc8deWM/lLu4D0kfWAYPPjpkbDO0&#13;&#10;PWKvF5bHujwmXv8sDj6p7OI3zHc/jPsB3TTk4McAC7M161xtVTfcTLwZrdG5ufNhJCnNJe2YOI9K&#13;&#10;F7+t0+RDwjUwioMH1hHT7M0PbBqOG//THDwdDczC46Fl/Y7RBJjXNKvObT7zGrjGcgWwDPMZaVkU&#13;&#10;PGANF2s2D7M4eLsujSTdD+69M+nIwQshvMBJEjrVpBi8aB5y8EII0VHk4IUQoqPIwQshREeRgxdC&#13;&#10;iI4iBy+EEB1FDl4IITqKHLwQQnQUOXghhOgocvBCCNFR5OCFEKKjyMELIURHkYMXQoiO0igHj97r&#13;&#10;QoM7sLMj24ug7YrU7QQpKU0IISaBxjh4djcbcvBIcx0859HswAZJaUIIMQk0wsHbIeJ8Dt72XU0H&#13;&#10;zz7C2eez7es6KU0IISaFsTt4DlCAUXPw33XwVPbT09PRfzp4d4AAO52UJoQQk0IjFDyBE7YOniO/&#13;&#10;ILxCR08H744KxJFcMLJLUpoQQkwKjXbwCK1wug4Hj2VkMpmsLkN4ukoa7eDdzKBB0dNpExuGSUrL&#13;&#10;St7lhRCiaTTawVtcBc9qkxj9nqEcrpuUlhWsI4QQbaa1Dh7Y2jcwG4JJSssC1hFCiDbTKAffJOTg&#13;&#10;hRBtRw4+gBy8EKLtyMEHkIMXQrQdOfgAcvBCiLYjBx9ADl4I0Xbk4APIwQsh2o4cfAA5eCFE25GD&#13;&#10;DyAHL4RoO3LwAeTghRBtRw4+gBy8EKLtyMEHkIMXQrQdOfgAcvBCiLYjBx9ADl4I0XYa5eDhVN3e&#13;&#10;JDmeKm3Xrl1xinqTFEKIJBrj4OmIrYPn4NkY4ANwGaD+4IUQIpmxO3gOuk2zjnhqaipS8MQOvacR&#13;&#10;nYQQIplGOPidO3dGv+FUk5Q20ul4qx50264vhBBl8sGVy72ff+2P+nZ+531xSrmM3cFb4FRDDh5p&#13;&#10;MA26LZPJ2m7WudMuff+p2BOVRyscPDPl6NGj8ZzhsIudTkrLSt7lhRAiKz4Hf+brN8ep5dF4B495&#13;&#10;PmfLD7BvvPFGNM3aNiApLSt5lxdCiKz4HPxbj9wep5ZHox08QyuuMdTizmdtG5CUlgWsI4QQZXJh&#13;&#10;zyavc4e9//bpeKnyaLSDtw7aGh08qkAuWLAgmscPtSQpLQtYTwghyuDdH3+n78j5QfXC3oej6bPf&#13;&#10;uLUS5w4a5eCbhBy8EGJUfvHmib5jhyOvGzn4AHLwQoiioBokPprSuVel0NOQgw8gBy+EKMK5b6/o&#13;&#10;O/b3jv8onjse5OADyMELIfJgP6BefGFHPHe8yMEHkIMXQmTh0g+f7Tv2t59eF89tBnLwAeTghRBJ&#13;&#10;XDn1075jP/utL8Zzm4UcfAA5eCGEjw8une9/QMV/TDcVOfgAcvBCCBe0NqVqv3Ly5Xhuc5GDDyAH&#13;&#10;L4Qg7zy3se/Yq+gUrCrk4APIwQsh7AfUd55ZH89tD3LwAeTghZgcLu7b1nfksPf+83/s/66iE7C6&#13;&#10;kIMPIAcvxGTw3qvf65158KpzpzX9A2oWGuXg4VTd7oKLDqytQbeFEFmwLU+tdYHGOHg6Yuvgiw6s&#13;&#10;rUG3hRA+1q5dG93bs2bN6p04cSKad27rl3unf+nQMd9amd2Pj4uxO/ikQbfZHzyxIzMVTctK3uWF&#13;&#10;EPngQDw0DscJOOymNVL07dzdH+xvHpgbqfUfr/3HQ2l04hSMvrSm0wgHHxp0u+i4q0XHZLXY9YWY&#13;&#10;BJIcLqFYsmlFHC5HXcNbNuC6BL+XL18eT11llLdzLvv+2Z/1/m7DvGj6K3/8qSht3f3/KpqGs0eV&#13;&#10;SIsrGNvE2B28xb1YdTt4LGNNiEkhzeGCQ4cO9efTwRd1uO6wmvYtm9u54447ov+LFy+O5gPX2eZ5&#13;&#10;O+cD7P9b/5netttmfIQ7rKc1kpTWdBrt4N2LZ6eLpmUl7/JCtJkkh0swvWjRoug/HXwZDpfGbdoH&#13;&#10;CQ0xc1BUvJ3fcU+kzq+/9sP9bdq3EJzX3Llzo9/T09NR+vz586PppLSm02gHnzR4dtG0rORdXoi2&#13;&#10;E3K4AI4VTpbOl2lFHS7gfmihuDa3ifs57/4uHni0XyuG+wHbtm2Lfu/atSuadkEaHyouSWlNo9EO&#13;&#10;HmCetaxftpPSsoB1hJgkQvcMBROcaFkOPs9bNsNAcMZZ18NAG3TsUO+szOH6CChxhISg0m3MH2lw&#13;&#10;4klpbaDxDh4ZXGRg7aS0LGA9ISaFJMeJ/z6Ds8zqcF3cBwPXw4OBv/kGbhV82ts5GibRsZ/ZdEs8&#13;&#10;dwYsx2Wp4OnwmYb9MwyTJa3pNMrBNwlcRCHGgVt1mGbjvr763GT79u1R2pw5c+I56SQ5XPz3GZxc&#13;&#10;0XCor+ohxR3EWSgNuGl0tuiTnc4dNWVc6JxpVoWfPHmyUFrTkYMPgAspxDhIc/BurBzmql1rWUhy&#13;&#10;uBY3RAPc9bKqWzhOnsuqVaviuTPYN/AtW7bEc2dw387RCRgd+7svT8dLCSAHHwCFR4gm4Kpi/HbV&#13;&#10;rg0nMM3GrrOQ5HCJz8GPGg4tiu3pEeOhimHk4AOgsAoxbhgCsQ6VThjhExsiobPnB0F3uiv84s0T&#13;&#10;fcfe5p4e60AOPgBuDCHGDcqhL+ZrwzR0/kk1RbrAB1cuRx9O4di70NNjHcjBB8CNIcQ4YTjEDbFg&#13;&#10;Hsunrc/dJQfv9s9+7tH/of+7DUPlNQU5+AC8gYQYF74qh2lOHL/dEE3Wj55NIdQ/+8UXdsRLiKzI&#13;&#10;wQdwbywh6gZl0BeewXyWT7c+t43P2/rjbaLL/bPXjRx8AN5AQowLlEFfeCWpPrdbxbJt4RnE1c/8&#13;&#10;0pmjf/a6Hfz69eujnjF3794dzylOWlVX4rYjAGVeQzn4AMhYIUR9oEaM69T7tvlz8VLVYB0qbOHC&#13;&#10;hXFKOdCR2+8pnAezDt6+ha1evXooPQ9y8AGQqUKIYUW5bNmyOKUcLux9uO/IUbf9+eef71379z7c&#13;&#10;+8G//P1o3l9++XdGvh8PHjzYt61bt0YhLdo//If/cOD8aGXBbyFWibPlMNsPWAeO6bK+o1Tm4F97&#13;&#10;7bX4VztBpgphQZmwRljbhdalkAmwx0+DkywKulaAo/1//mp737H/+MGlkRO76667eh/72Me8+6zb&#13;&#10;ysLtBgIsXbp0qB0DYHmxDh3TRctNaQ7ejQu6VjSuldacmWm+zsZCaVnAekIQ3qRHjx5N7IzKfRUv&#13;&#10;83V7XPD8yrKPX/vhvmM//ud/6F3GZ9dff30UI6ch/61ZlQ5HmRX23eOzUd9WqMBDjc0a7+B5AjSM&#13;&#10;wvLss8/29u7d29uzZ0/v7rvvHkhHQc9KWv8YbpqbKaG0LGAdIQjKg69vFmDTeD/QweN326otQmHj&#13;&#10;g+O1114bHW/IZs+eHXS4cJrW4RIbZ0eLVB/uWw/3VSXomM3uD2GiNWvW9KeLXrO07pNdB+8+ENIe&#13;&#10;EGmM7OBxMbKq82PHjuVSL241L1sv2M0YKiWQlJaVvMuL7kKHg5sMjgy/bZkP1WopW41VBcItroOj&#13;&#10;4Zw//elPD81//fXX47WzMRBn//5T8dwwyDseE8I242TevJnxW2Fw/HlI8z2urwKYLtqfkMvIDr5K&#13;&#10;eHJ2nEieuNsIxE4npWUl7/Kiu/gUJYw33dTU1FAaaKKDx4OJDynXMD/kSO6///5oGSjpPM4djZbo&#13;&#10;2M/vvC+e2z5wLREiYl5lzQMsG3rzAz4HX7RHUB+lOvgf/OAHQwcGSzrBNKw6sh+v3A8X9lUoKS0r&#13;&#10;dn0x2fA12ZZjTie9Upf9um1B2AMOGY43BJZZsWJFtE/Xbrrppt7mzZsjx1UF7799uu/Y3YE32gyi&#13;&#10;EMzDLGEjLJf0QPc5eFCkT38fpTp4nrhrRRULayfgIylvDhiowsFjGWtCEJQHKzAwDQdPle46cZZ5&#13;&#10;LgdGfd0mVNPW0uLmWAfOqQ7swBuhOHvbwTVk3uJB21RKc/Ao6LwB4FDt62vRDxRJjpq/iQ3DJKVl&#13;&#10;Je/yottQaVljGWec1RoVGcuitVFxt+caHjb2w2ZdoE92OvYscfYuYB+2eMA2jUocPJSKVS321TYP&#13;&#10;vDnwgHAVvI3PM81VSr60rHA/ormgLjGu0+LFi+M5M+Ca0+mWWX12//790Xoo56guaSl7CL0QtmaH&#13;&#10;a+Pi8isH+o69zXH2UUDLV16HMro6KIvSHDzAydGR8mRho3xUctWRHfjA/VhkQzBJaVnAOqK52GsL&#13;&#10;sw9wN839yBlKayovvfTSwAc+nyXF4svgveM/6p3fcU9UG4a4cXb01z7JuB9i3Qf9OCjVwYOvfOUr&#13;&#10;0X+qaBu3bBM4dtFM3H7SEYJbtGhR9DupimxSWhNB9UAcHw1vAsB+6IPBqVSJreKIjsDw38bZr5z6&#13;&#10;abykAHDs9tpU9SE7C6U7+K6AiyOaCb+p+N7K3O8tdjoprSmgnjWOiYZX/7Nnz8ap44GO3DX1z54M&#13;&#10;QjX2Oo6DUhw8uhOwhTJvOKSJ4DxEM+HHd2sMtVRRu6oO3OqMTz75ZJwyfnzOHSaygY+vvK5Vh9Jc&#13;&#10;SnHwtmDS2k4XzqGr0FGzaiJDLWlOvGkO3la1g5XdS2MZYHg8n3O3sXiRDftdEB/467j2Izt41gNm&#13;&#10;PJTx0SaoolHAOYhm4jpmljl8gGcasWGYpLS6wP1ia1zA8jZ/rwP7AdW1LjVcGgdoIGWvP22UHjpD&#13;&#10;lObg+eHKnW4rOAfRTPgBn7WzqMzh8KuuPlsUt8fCcfevksTZb9zad+aoPSPKx5YFGhqplY0cfACc&#13;&#10;g2gubv8vtrpjldVnfdgYK4wfRfHfduKFGhWo8thUUA2Sjn1SGiqNC1teaGW0k3ApzcEnWV0qqUxw&#13;&#10;3EKkgfDKNddcM1TmraFxUpOx1SAVW68HN0wHy9tDZxbk4APguIVIw3Ylaw1x1iY0dEkCw+PRsUO9&#13;&#10;i3phNwd5e+jMw8gOvqsg44VIAh/FrFO31mRszRjE20V3GdnB42MVRm9Ksn379sVLt4em36SifvC2&#13;&#10;6rYu9VmWbmTHwUDXAl+/uffBpfNxiugqIzt4hWhEl8FHUTcMg77UbW+NuAeaMvpQCFszRl0LTA6l&#13;&#10;Ovh7772395d/+Zd95f7aa69F1vRYpA+cj5hM0IrU7VcdLU2ripNWybnH7uw79ndfno7niklhZAcP&#13;&#10;Hn/88YGbAfbQQw/FqaPh9sPNBlVAvUmKsrD9etPa0NNkCNs3+8UDj8ZzxaRRioO3ICbvOteiIRq+&#13;&#10;HXB9bg9U3aCF+xH5YN7bbp3ZgtQawfUp2j97EqibjnIY6psbb5VoHm6PCbFzKyDaCOqv07G//fS6&#13;&#10;eK6YVCpx8HfffffAjVPUwdMx+BpNVd0kPe/yYgbkG8w6eLdPfxhx55ehmt1tsic/OHu3mTgeAm0M&#13;&#10;Ibr9s2Oajh1d+QoBSnHwHOnG2n333TdyK0E2Qef2586dG6dU32ugXV9kg/kOsw4e0z7HXUX/7Ekj&#13;&#10;HtGa3vAoDV//7NFvDbohHEZ28PYjK+Lu/MB65MiR/kfWoliHYc2mkTIcPJaRyZpudOjW/q97f8+7&#13;&#10;rKzZhjfIKinVwYesaIiGoRUqPKv43LCLnU5Ky0re5ScZfueASrc9OwJ2i8oxTPEbVtablsstt9zS&#13;&#10;34e1LuFz8DAhXEZ28Li5qdpDVrShEx06nYV18Emv92W8+uddfpJB/vIh7jp4F5tepoO3fav/+q//&#13;&#10;ev83rInd8RbBfkB1TX3ICB8jO/iqsTcqjbjzbZw3KS0LWEdkw81rGvL8wQcfjB4AJGvf7Vmx41+i&#13;&#10;AVIX+cWbJ/qO/Ny3VwxMw9Q/uwgxsoO3IZpQlTR8JKWKpqrOw9KlS6N1V65cGc+ZAW8PCxYsiNLc&#13;&#10;KnZJaVnAeiI/roLn2xRHX8Jv5u2o1VntCPbjHre0KuC8IyeurgVEAUpR8Lw502yU2Grd4HhFfnwh&#13;&#10;GvdjuU0r0iDNrmO7DOgS53fe11foGnRDFKUUB2/Zs2dPpLgXLVrUW7x4cSs7GgNwHm2G6pi2atWq&#13;&#10;OGX4wzhHRgJJaeMGIR8eV96QW1uwcfaL+7bFc4UoRukOvivAibQZOkJABU11zHAZplevXh39dj9I&#13;&#10;+9LGBVQ6jgNWdbWyceHG2YUoAzn4AHAmXcGtnYLfjIkzvEZFnJRWN4irY/8wxNu7iuLsoirk4APA&#13;&#10;qXQBKnI6bYZgrNPGNEIxSWl1gxox2DesjV0JZEFxdlE1cvAB4Fi6AJ0kz6fpDh7d8mKfsLZ3/BXi&#13;&#10;4gs7+o5dcXZRJaU6eFRHZA0J1mmGtZG2HrcPhlqg4u3vPGlVs3379mhfsLb3FRMCA23QsSvOLuqg&#13;&#10;VAePmxNqj46BVoeDKBscd1th/lN5u44av1nfnLVtqJaT0qrg2LFj0T5gGBWpi6ADMMXZxTgozcHj&#13;&#10;9X7WrFnRb9tVAOYX7YtmnOD424xb9xzGj6z86GqNJKWNgts/O8oFGyph9KSuNlRCl75U7Yqzi7op&#13;&#10;1cHTkds+RqAC5eDHw9TUVHQeUMZ07oQhEZ9qTkorArZl7WMf+1j/94svvhgv1V4QR6cTh0GhK84u&#13;&#10;mkBpDh7Ym9iGasZVzW4UcNxidEL9s2/evDleot289+r3emcevOrcrSnOLsZNqQ6eDt0OzIHpNtLW&#13;&#10;424aeAugU7fWFeDEfc5dcXbRBEp18FXCWjlZ+zEp0seJBes0lVOnTvU7UnM7YAPsnA1dRVjwAGa9&#13;&#10;+DLHPw1hGyq51hXeeWZ977THwQvRBEp18FVVk2QHVjBuP6knwqS0rGCdJsK66tb4cRu4afa83bQq&#13;&#10;Q2dWuX/yk58c2G9X+me/sGfTkGOHnf3GrfESQoyXUh08bt4qqkliG+i8DP/p4JP6Ei+jn/G8y9cF&#13;&#10;z4VvJHaaD0JWa0Qa8g2UMQhKFu6///5ouzB8rO0i7/74O31njtaoqAb51iO3R9PvPNe+702iu5Tm&#13;&#10;4KuqJokaOdiu2w2trakDbH8rSWlZses3Gfvwcp2/xS4H3OlRgSrH9mBtbPeQBdshmFS6aAOlOng6&#13;&#10;8rKqSfJBYdVplQ4ey8hkrn30I7/SOzX1mb5z/42P/T3vcjJZXqu6d9TSHDywB15GNUm7PWvYXpIi&#13;&#10;LUOt5l2+bvjws/F3PtiooG3Xv2W81bjYOHtXOwSztWTUUEm0jVIdPB16WdUk6Txcg4NPiimXEW/O&#13;&#10;u3yd8PzYFQFxnbZ962EaGSVEY+PsW7dujed2C/sBFY2WhGgjpTr4KnFDNIBOhmbfFJLSsoB1mghr&#13;&#10;CPni3Eyj46dqh8P31SxCFwF5sHH2ZcuWxXO7xaUfPtt37G8/vS6eK0Q7qUTBwxh3x+8y8Dl47G/S&#13;&#10;Bt2m03aNqp3dE9Dsg81tG/DMM8/EKclMwsAbtqfHs9/6YjxXiHZTqoOnE7j77rsjB0+H38ZaFTju&#13;&#10;rvP000/Hv8LYODt6fuwaaHGKHh7h2NXTo+gapTl4NsBxq0ZCcRatRTNOJsHB//t//+/jX8NMQpyd&#13;&#10;dddhV06+HM8VojuU5uCp1hESsA4e89yPgW1gEhz8Cy+8EP+6yiTE2dEYiY790vefiucK0T1Kc/Ag&#13;&#10;FB9mbZY2geMuG/uWY7F5BbNx87K77gUHDx6M4vHf/OY34zmTEWe3H1DRh4wQXadUBw/s0Guooz1K&#13;&#10;PetxguMvG+aLdfCs3WKNDp5VG62Nig293HLLLdH/rsXZ3f7Z3/vP/7H/G2EZISaFUh2823thm4Gz&#13;&#10;K4uTJ0/2HSjMOni3froF8xnq4oNg1OHzeAywT3/60/3fXYmzh/pn1wdUMYmU5uBD4Ye2gnMpC4Su&#13;&#10;0PjLbYAF2AjLGnBrIJVVI8nu59d+7df6v7tCqH92ISaRUhU84roIy+zbt6/32muv9a2NzdircHo+&#13;&#10;B4/eHtnyd3p6OkrHR2k+MG08nmlFueuuu6JtuIawTVc4t/XL6p9diJjSFbzPVE1yBp+Dd0E6HpJF&#13;&#10;HTwGt8ZyNHw8tQ2cPv/5zw+kd+WDqu3C1zX1/CgmldIcPEIIe/fu9RoUfduA88sKW9nSrFN202B0&#13;&#10;8MgzKHgbdkE6OxDDbzdEY7ftgiqO11xzTX8/1rqk0i0DXfjGLVDVP7sQM5Su4F11ihhz11uyYlk6&#13;&#10;Zapl5gN+w1CbCC188fvf/bt/F6UBm84QDZ247Q2SH2OT1P+8efP627PWReDEz2y6pe/c9QFViGFG&#13;&#10;dvBQlvfee2/fed1xxx3RNA3zuhyicUMp7rQ9/8cffzyatg7erWHDBwVww15p4Znf//3fH1ie1jXO&#13;&#10;77in79jVha8QYUpR8Ox6NmRJYYU0kgaYxsOFKtfX2VgoLQtYLytYlo6ZeUFnTFVOsw68LNBwye7D&#13;&#10;2uzZs+Ol2o+t337xwKPxXCFEiFIcPAiFaEbBVbAw6yDdNPsgSUrLAtbJCj+eWqODd3t3hJUFPqCi&#13;&#10;y19skx9LkWdsuIRaM10Addvp2KHehRDZKM3BVwHVMFvD2mm3RgrVOkhKy0re5QkfSvjuwA+j7ofS&#13;&#10;Mr5J2Hj7Sy+9FM/tFu+/fbrv2BFvF0LkozQHjy4K6FBt8/tVq1ZF88rAjkJkf4OsaVnJszxqwjDO&#13;&#10;zlozaHFqnT2ggx+lLjveRLAN2ObNm+O53QNVG+nc3z/7s3iuECIPpTh4djIGB08nZs0O0lEUOk46&#13;&#10;R+6T2OHqktKSwDLWsuLrZI3w7cFakTDWiy++2F9/4cKF8dzugVGU6NjffXk6niuEKMLIDt4NO9CZ&#13;&#10;0qnj9yiKFTDkYuPvVTh4i10/C0uXLo3WcT8Eg7Vr10ZpOP68rXrxFsA4O/5juoug2146doyHKoQY&#13;&#10;nZEdPMMQVKX4DSNwtqNUk6Rzdx8SdNrEhmGS0rKSd/kqgFLHccBQU6aLYKANOnb19ChEuZSm4KHY&#13;&#10;GXu3Dh3TRRU8t+f7KMk0O4g095uUlhWsUxfsn52tTW2cHV0PdAFUcUQNmMuvHIimNVSeENUzsoMH&#13;&#10;dEY0OHs4Vsafi3Zx64ttwxhqsX2s2PkgKS0LWKcObP/s1soc4GPcRE48Vuk//9q83pmH/pv4t4bK&#13;&#10;E6JKSnHwVMkw1pph6IY9JbYNHHsdMN+sffazn41T2w/i6Ved+1W7+MKOeAkhRFWU4uC7CBxtHbjO&#13;&#10;ndYVEFc//VXXwc+LU4UQVSIHH6BqJ4vvCq5Tp3Wl50f09Ojrmx0mhKgeOfgAcLRVYD+gLlu2LBoD&#13;&#10;ldOwLvTP7vb0+NbWLw84d3Q9IISoHjn4AHC2RfENurF79+7+9E033RQv2T3skHnq6VGI8SIHHwCO&#13;&#10;uAhJg26goRKcfRfBx1Q6dvX0KEQzkIMPAIdchNCgG13tEOzSD5/tO3Z0MyCEaA5y8AHglIuwYsWK&#13;&#10;IededFtN5sqpn/Ydu8Y8FaKZyMEHKOqUWf/fWpcG3bAtUGHo0lcI0Uzk4AMUdfAATr5rg24ADmQN&#13;&#10;0wdUIZqPHHyAURx813jnmfV9x64WqEK0Bzn4AHLwv3wTMV346gOqEO2jsw7ednZW9aDbXcN24Xv2&#13;&#10;W1+M5woh2kZnHTwctLUqB93uCurCV4hu0UkHP85Bt9sAPpCib/YLex+O5/QipU7Vri58hegGnXTw&#13;&#10;dQ+63Sbg1OnI3W58EXMXQnSHTjr4cYzJ2hasQ6ed3bwkThVCdAk5eAOW6br5HDzMt6xMJqveqqST&#13;&#10;Dr4rg26XDboU8Dl3G4vvEl28hpaunx/QNRyNTjr4tg26XSYY3No6b9SEsXH3iy88MZCOftu7ipxD&#13;&#10;+9E1HI1OOnjQlkG3ywQDaZx58KrztnZ+533xUjO08fzy0vVz1DVsP1WfX2cd/Ki0sWDZwTasYYQl&#13;&#10;IcTkIQcfoI0OHn3G+MZAFUJMJnLwAdrm4N95buOQY4epr3YhJhc5+ABtcfBuh2AIx7BbXzh9IcTk&#13;&#10;IgcfoOkOXh2CCSHSkIMP0FQHj2qPdOzqEEwIkYQcvMOo3QxXiW2ohDFRyfbt26PjxShSSSSdW1La&#13;&#10;qVOnegsWLIjSVq5cGc+tjzzXJCkvsuQT9jNr1qx4qj6qvoZg6dKlUdrixYvjOfVRxzVcu3ZtlIbr&#13;&#10;d+LEiXjueCjjehK0zM/bjofIwTsgo63l7Wa4ClCHnY790g+fjefOwFa71kK4y9lzC6X5xpit2wG6&#13;&#10;+w9dk6S8yJJP7IW07vOr+hoCN62owyiKu/+yryGdpDX2Jls3ZV1PcOjQoWi+HHwJ2G6G8Z+FZlxc&#13;&#10;PPBo37Ff2LMpnjuIvfhswbtr165o2pLUhXJSGrt5YEMxd7pq8nT9jPmhvEhKA/ZBNo4HWJXXkE6C&#13;&#10;28Q1XLRoUfS7Duq4hjYNqhjToYdI1SQdpyUtX2xjTW4vL3LwBttnDf4X6cMmL6j1QicOg1q//MqB&#13;&#10;/jQaL4VgQV6+fLl32uKei51OSnOpI08sWY8tKS+y5BOm58+fH/2v08FnOTaSlBdZ0up6KLskHZsl&#13;&#10;KS/S8onOEefoOs46STtOS1K+UHDs3r07+i8HXwK2F0r856tWlTeGde5XbV7UR0xaC1QWAvdVHI7K&#13;&#10;JamHzay9b1IJ+rZfFVmPLSkv0vLJ3lj4X6eDr+MaMs1aneq2jmsI6ORhhw8fjufWS1nX04J5cvAl&#13;&#10;YDMc/0MZXiY+B3/mX/+TODWZOpwDoSqqO3xRtXPgKzTVHn531cH71G4dVH0N+RsGtm3bFv32hUWq&#13;&#10;pqzracE8OfgSYAYD/A+9SpaJz8GjoVJWcHzu66AtXMSeG7DnlpQG6Nx9hbRq0o7NgvmhvAil8dx8&#13;&#10;VhfYV5XXkGl0HHwTq0vlVn0N8zjVOggdp0vWfMG8zjp4+9oFs0/lpB4ji/QmSTWHboa5XtGMTQM9&#13;&#10;P/qcO+z9t0/HS6Vj1RgLjC/2aM+NhY7nliWNBbZuko7NJSkvsuYT5tf9llLXNaTDo3LMck+UQR3X&#13;&#10;EL9hgAre51TroIzraQnNz0KjHTzVlX2Cw0DRwp7GqN0Mp4GGSWigBEfOvtjZXzvquedx7oDqhWZV&#13;&#10;CwsaKfJApDNwrex8SSJ0bLzOfOgn5UVSmgVpdTv4qq8hmJqaGkir2/lVfQ2np6cH0uq+hpayrifB&#13;&#10;/E46eBRKZAjh0xCZwN8k6+tqVvIu74KBN87vuCeqEUMwTZVuGyoJIUQVNNrBu8Dp0vEmfaDI+vEi&#13;&#10;Cbt+XiJ1Hjty1Ig5+xdf6jt2OH4hhKiD1jh4OFwYPwxV4eCxzKj2rS/8tnHuV+2ltf/Yu7xMJptc&#13;&#10;Q4imShrl4G2NBhu34ryjR4/Gc4bDLnY6KS0reZcnqAFz+quug58XpwohRH00XsHD0fqcLR8G7hd2&#13;&#10;kJSWlbzLE/QVM+jcZ0wIIeqm0Q6eoRXXGGpx57v1YENpWcA6ReGAGzRUiRRCiLpptIN3nTSNDh5V&#13;&#10;INmNra/r1FBaFrCeEEK0mUY7+HEiBy+EaDty8AHk4IUQbUcOPoAcvBCi7cjBB5CDF0K0HTn4AHLw&#13;&#10;Qoi2IwcfQA5eCNF25OADyMELIdqOHHwAOXghRNuRgw8gBy+EaDty8AHk4IUQbUcOPoAcvBCi7cjB&#13;&#10;B5CDF0K0ndY4ePbpbkeCLzo+ZRawjhBCtJlWOPhDhw71HTUdfFWDbhOsI4QQbaYVDh7OdtGiRdF/&#13;&#10;Onj2FU/sqE1JaVnJu7wQQjSNxjt4jK86a9asvoqvckxWi11fCCHaSKMdPIfeg2Ouw8FjGZlMJqvL&#13;&#10;JnrQbZsR1jD8XtLA2klpQggxKTRawcMp+wwOvupBt4UQou002sFb3BANwLS1MgfdFkKIttNqB1/l&#13;&#10;oNtCCNF2WuPgxeTAbybW7EN6//790byiuB/h80ChAS5duhT9dt8OMS9ruwv3WPDRbdeuXdHv0PbL&#13;&#10;BNu3okl0Czl40SjYSA0f2QEbqlknOM5vKtg3j60MB2/hudfp4PEwRTVk0U3k4EWjoEKmE3WxNa1g&#13;&#10;qPqK/3Pnzu3Pw8d1dzkYsaqZTvTuu+/2LmvhslS8WRx82vbtsdh0nL+7fT4AaDhn4nbNASNJacxv&#13;&#10;VkgQ3UIOXjQO1xkdPXo0TpnBVfBczoZxME3HSGfva0NBJwrDw4LhIapoC7fD9hR5HDzXc7dvjyVN&#13;&#10;weM3l922bVt/WS7H88N2Hnrooeh3UhrgG5J7DqIbyMGLRjI1NRU5Hmsk5OB9IF7P5ZMcvKuSfQ7e&#13;&#10;bU/hrkswz3Xwoe1ndfD8bY8L01D6NowFVX/ixIl4icEQl5tGuB3RPeTgReOhWqWTzOLguczixYt7&#13;&#10;09PT0e9RHbxdD9Tp4JnmGvdz8uTJoTSGXZLSAKbl4LuJHLxoFFTJ1gHR0S1fvjya9jl4+6HQdZRZ&#13;&#10;QjRZHLyr4KmO6WQB59FhluXguV3mQRI/+clPomV9TtuXFlpWtB85eNEobEjBNca+6RRheBDgv3Xw&#13;&#10;dIxwvHZ7ozp4NwYP7LFY4wMqj4PnsjAcu7uub19I44dSfnRlNVLsIykNMH+4D9Et5OBFI1m7dm3k&#13;&#10;eGArV66M585gnbbPwQM6MsyHQ8ZvqtSiDp7L8kFBGAKCoVtr+wDI4+ABvz3ceuutQ+sCpuO8du/e&#13;&#10;Hc/t9U6dOtVv2Ie0I0eOxCnJaTwe+8YkuoMcvBA5QHgoS5ikLaCnVffhKLqDHLwQObAtWbsAzsX3&#13;&#10;tiK6gRy8EEJ0FDl4IYToKHLwQgjRUeTghRCio8jBCyFER5GDF0KIjiIHL4QQHUUOXgghOoocvBBC&#13;&#10;dBQ5eCGE6Chy8EII0VHk4IUQoqPIwQshREfpO3iZTCaTdc/k4GUymUwmk8lkshZZX8ALIYQQQggh&#13;&#10;mosEvBBCCCGEEC1CAl4IIYQQQogWIQEvhBBCCCFEi5CAF0IIIYQQokVIwAshhBBCCNEiJOCFEEII&#13;&#10;IYRoERLwQgghhBBCtAgJeCGEEEIIIVqEBLwQQgghhBAtQgJeCCGEEEKIFiEBLyaCK1eu9G677bbe&#13;&#10;hz70oUSbNWtWb+fOnfFag+zfv7+3ZMmSaLldu3bFc7vFqPk0zjy6dOlS78Ybb+wf48aNG+OUenji&#13;&#10;iSf6+w5ZUvkSwgfKNe8pn82fP7934cKFeOlsHD9+vHfDDTd4twdDOXXv33Xr1g0t5+6b9+B1113X&#13;&#10;e+ONN+K5owO/NDU1NbR/n61atSqYH6F7dPny5fES2Zapk0l47ohiSMCL2jl48GBv/fr1kVOC3X//&#13;&#10;/b3du3fHqeXjPqzw0Dl69GicOvNw2LZtWz8d5jprdxtddKSj5tMk5JEP94EP8WPLs098lC1wRPW8&#13;&#10;d/xHvYv7tvXO77gnsgt7H+5dfuVAnFoN7j21YcOGSJyiTK1evbpQeXLLq33RddN4fx86dKg/D/e1&#13;&#10;Ow1wTHz5L/Pe991feAmmSMd+p6enB/IJ5r7A2+OD+QR5lmXqZFJ9qsiGBLyoDQh1OqKQLVy4MF66&#13;&#10;POzDBuYK0zRCERmYjUC5zta1uXPnDj1k06JrNPdhVHS9JEbJp6x5ZPeB/HDPgUIkaXs092GWFIG3&#13;&#10;aRAAd999d38510bJs6R1cQyf+tSneitXruzt27cvnnsVuy0c4+HDh+OUGZIe5lny9W//9m9Tv1CE&#13;&#10;BEyRst0VINR//rU/iuxM/N/9fe6xO+Oly8VGvV0x6V6rLOUW6+BlctGiRdH19K1j98l715YvlDt3&#13;&#10;GvCezXP/pOH6gbRth5ZP8ie817IsM4rfzXsPJR2P9alicpGAF7WwZs0aryPyWRUiPskZwiCqksRq&#13;&#10;WiQk9ODAA9ONWnNdV1T6BBsetA899NDAsRVdLwuj5FNaHgFX8MLcKiVWQLgPQnt87rnbfHHXddNg&#13;&#10;NppphRDMd+wu7nqjRtXLEvA0X1Uduw3fPnzirUjZ7goX9mwaEushK1vEJ5Vn4rteo+Bea3s97b5o&#13;&#10;rsAvM2Lt3l9Zzi9pHTctbwR+FL9b9B7K4lPF5CIBLzJz0003DTiaptq1114bH/Ewp06diiJQ1in6&#13;&#10;zH1YJjlS90Hrc7LWgfOh4j4saIjEbNmypXfixIl47UGKrpeHIvmU5WHjCk2fKHHBsaAe6Nq1awe2&#13;&#10;P4qAz3N9Q7jXYVQBVaaAT8pXX1l053P/Rct2kzj7rS96BXceO/1V//wy7czXb46PeIa0MgvKEvCo&#13;&#10;gsLtwHzlLwTLZdnX3j3/LNt370n7Uu2m5RXwRf3uKPdQEb8kJgcJeFEL27dv7zuhNENVm7qBc3Yj&#13;&#10;IfaBmeRI3bQ0cyO1J0+eTP0s66uiUHS9UUjKpywPG1dohpZx83Px4sVRvXIrNMYt4IEVUGmihwIA&#13;&#10;XzF8bT7KFPBpx2+PG8uG1h+1bLedSz981iu2fYaqNmWSJCZBWnoWrHCEwV/k+WrH+4rlNVRest5P&#13;&#10;LnnuL+DuP0mA5xXwJK/fHeUeSrrnhZCAF7Vx7Nix3pw5cwaclbXrr7++9/zzz8dLl4PrkJMEhivy&#13;&#10;rPNOcqRlPEh9/OQnPxk4nqwRriLrlZFPWR42o4hU4IsSk3EIeHe7oXxz89e3jzQR7ootm56Wry7u&#13;&#10;cVuz5beqst0mfvHmid5bj9zuFe2wM5tu6b336vfipcvFXnO3bI0i7tyyhp5bikCBzX1zmj7Hnc6L&#13;&#10;e45JZdtd1s2vLGV5lPIe8rujbHOUayy6jwS86Dw+8ZRm7gMnJHj4kEgSRK5RPLoPUTf6hWojPudd&#13;&#10;dL00Rs2ntDwCaULTJ4hxbjg2N/LfBAFPbKQwzUIiJE8ZgtljzCvggXvOMJ/QynNcbr6K0clStvKU&#13;&#10;5zxlNUl48+XC7rtsAQ+K+CWIZHd/WYR00jKj+N2i91BoPfflREwmEvBiosBXANSlXrBgwYBDxJcB&#13;&#10;VG04cuRIvOQwcO5ud4C33nrrgCNl3XG7fQgqVgHxgXVQxcg9JqyXdExF18tC0XxKy6OsQtP2fcxl&#13;&#10;2b+zFSBJLxBJD8I8gicPoWvC659FxLjnjjxHg9Rz584NiItRBTxI+qLhUqRsi3LAfeWWK5YLH6Hy&#13;&#10;7IrQNAsJb27HTfe9FMKK3k8uofsLeZHW/mdUAU9G8btF7qEszx0xmUjACyGEEEII0SIk4IUQQggh&#13;&#10;hGgREvBCCCGEEEK0CAl4IYQQQgghWoQEvBBCCCGEEC1CAl4IIYQQQogWIQEvhBBCCCFEi5CAF0II&#13;&#10;IYQQokVIwAshhBBCCNEiJOCFEEIIIYRoERLwQgghhBBCtAgJeCGEEEIIIVqEBLwQQgghhBAtQgI+&#13;&#10;wBNPPNH70Ic+FNl1113Xe+ONN+KUZK5cudK77bbb+uvOmjWrd/jw4Tj1KpcuXeotWbKkv5xr8+fP&#13;&#10;7124cCFe+ipF1xNCCCGEEN1AAt7BCndaVgF/6NChoXV9Av748eO9G264ob/Mhg0bItEN8b969er+&#13;&#10;fHe/RdcTQgghhBDdQQL+lyCqfeONN/YFMGzBggW5BPG6dev6yy9atKj/2yfg7bLLly+P587gRvA3&#13;&#10;btwYpxRfTwghhBBCdAcJ+F8CAb906dLezp07+9VPslahseKfYt1G4l0B774s+IS2FeqsElN0PSGE&#13;&#10;EEII0S0k4ANkEfB2GSuYuyDguR2fCSGEEEKI8SEBHyBNwPvqyqcZRLdb1SWtKgzTi65XNty+EEII&#13;&#10;IYQYDxLwAaoS8O667rbdhqq7du2KU4qvVybcvhBCCCGEGA8S8AHSBHwSSVVoiK3uErK0ajIh861X&#13;&#10;FtyHEEIIIYQYDxLwAaoW8ADVXrZv3z7Q482cOXOixrRJFF2vDLg/IYQQQggxHiTgRS4k4IUQQggh&#13;&#10;xosEvMiFBLwQQgghxHiRgBe5kIAXQgghhBgvEvAiFxLwQgghhBDjRQJe5EICXgghhBBivEjAi1xI&#13;&#10;wAshhBBCjBcJeJELCXghhBBCiPEiAS9yIQEvhBBCCDFeJOBFLiTghRBCCCHGiwS8yIUEvBBCCCHE&#13;&#10;eJGAF7mQgBdCCCGEGC8S8CIXEvBCCCGEEONFAj7ApUuXejfeeGMkVq+77rreG2+8EacMc+rUqd7U&#13;&#10;1FRvwYIFfYE7a9as3sqVK3tHjx6NlxrmypUrve3bt/duuOGG/npz5szp7dy5M17CT9H1yoD7E0II&#13;&#10;IYQQ40EC3sOhQ4f6QhUWEvBW5CcZxPzhw4fjtWZYt26dd1lrGzdujJe+StH1yoL7EEIIIYQQ40EC&#13;&#10;PubkyZO9JUuWDAhhmk/AIwp+22239ZeZP39+78KFC3FqcvoTTzzRn+9u+/jx4wOR9V27dsUpxdcr&#13;&#10;E25fCCGEEEKMBwn4X2Ij6XPnzu3t3r07USxnwRXwy5cvT5xPyl6vbLh9IYQQQog28t7xH/Uu7tvW&#13;&#10;O7/jnsgu7H24d/mVA3FqO5CADzCKgHer4Njou1vtJq2aDNctul7ZcPtCCCGEEG0CQv3nX/ujyM7E&#13;&#10;/6/+nhf9PvfYnfHSzUYCPkARAW/XgfnqvrdFwHM7IRNCCCGEaAsX9mwaEu4ha4OIl4APkEfAu8I9&#13;&#10;TTxboZ1WFcYK9aLrlQm3L4QQQgjRFt565PZInJ/+ql+0X7WZSHzTkYAPkEXAuw1Hs9Y7d9fbsGFD&#13;&#10;JPghwq1Id/dbdL0y4T6EEEIIIZrOL9480Tu/877e6SGhHjZUtWk6EvAB0gS8W6UlzdyoPNYP9XoD&#13;&#10;C0Xxi65XFtyPEEIIIUTT+ODK5d7FA4/2zmy6ZUiYv/PM+t5bW788NJ+Gdd579XvxlpqNBLzIhQS8&#13;&#10;EEIIIZoEepU59+0VQ4Ic85DWRSTgRS4k4IUQQggxTt5/+3S/Uao1RNAvvrAjisJ3HQl4kQsJeCGE&#13;&#10;EELUzaUfPts7+41bh0T720+vi+q5TxoS8CIXEvBCCCGEqJorp34aNT51BfvZb32x9+7L0/FSk4sE&#13;&#10;vMiFBLwQQgghyqbf+PTrNw+JdvQK88Gl8/GSAkjAi1xIwAshhBCiDNDji7fx6WN39q6cfDleSviQ&#13;&#10;gBe5kIAXQgghRBHQ+PSd5zYOCXY0Pr30/acmovFpWUjAi1xIwAshhBAiK6HGp+iT/f2zP4uXEnmR&#13;&#10;gBe5kIAXQgghRIio8emOe4YEOxqfXn7lQLyUGBUJeJELCXghhBBCEDQu9TU+xfTFfdvU+LQiJOBF&#13;&#10;LiTghRBCiO6CkUshvBFFh6EHGDdyjum3Hrl9QLDDsDwi8KJ6JOBFLiTghRBCiO4BoU4hfsaI8pnf&#13;&#10;8/rT1lC3HXXcRf1IwAe4dOlS78Ybb4zE6nXXXdd744034pRhrly50tu+fXvvhhtu6AvcOXPm9Hbu&#13;&#10;3Bkv4afu9cqA+xNCCCFEN7iwZ1MkyK1wD9nZLZ+LepMR40UC3sOhQ4f6QhWWJODXrVs3sKzPNm7c&#13;&#10;GC99lbrXKwvuQwghhBDdgNVhTn/VL9qv2kwkXowfCfiYkydP9pYsWTIghGkhAf/EE08Elzl+/PhA&#13;&#10;hHzXrl1xSv3rlQm3L4QQQrQVPPPXrl078NycNWtWb9WqVb0TJ07ESw1TNIhW95dzBCLtvlzDuf7g&#13;&#10;+//3TOPTTbf0TscC/dTUZ3q/9fFZ3nWsuedoay0kWZUBxklDAv6X2II3d+7c3u7duxPFMsDNeNtt&#13;&#10;t/WXWb58eZwyQyi97vXKhtsXQgjRXYoKXBcbXML6hw8fjlMGwTOsDoHrBrtC5nvuZ13XFal1fzm3&#13;&#10;+gW2YcOG3oULF6K0x77xtYG0x//5TZFwR+PTyz/5D73pf3VLP+0Lv/fxOOo+YxD6GDnVh625UJX+&#13;&#10;EINIwAdIE/Du26bv5rM37fz586MbqO71yobbF0II0T1GEbgurpAMCfg6Ba7dl3sObiDM3addN+vx&#13;&#10;jOPL+eA+f633t7v+db+Lx7/bMK+37Hc/3k9/+qn/M15r+PzvuOOOgeNbvHhx7+jRo/HSVym6nhgN&#13;&#10;CfgAky7guR2ZTCaTyWTtMUTO/7f/7nd611/7YW+67Kqh6nRbkYAPkCbggRXMaVVarOCue70y4faF&#13;&#10;EEJ0DzcqbKtfZHku2qoUCCRNT0/3p90IvPvcSnuulVk1A8fl+9IQ+kqAqjyLFi2KlkFVWxtRtucI&#13;&#10;qzvwhh5h3nlu40B1l/v/6T/obzdkeXWCPdbQ9fdRdD2RjAR8gCyOKuTo4HSSCmzd65UJ9yGEEKK7&#13;&#10;5BW4rtimOLSC3l13HFVD3V7mWMcex79t27aBtDxVWnznWeX5oe919MFuRTvsrWe/1vvSf7u0v80y&#13;&#10;X4qKVvkpup5IRgI+QBYBD3CDhnqvgYVuyLrXKwvuRwghRPcoInCtQHOfl00S8EX3h3N/8MEHowg8&#13;&#10;ztMnekPnabeXJqZ9x0N+8eaJ3ttPrxsW7I/cPjBKqnuOafu052jn+3SPPRemF11PjI4EvMgFb0Ih&#13;&#10;hBDdoqjAtQGvrMZtlyVws2L3Z7eJfbkvKHZ/7jniWPky4VahsesV/XL+wZXLvYsv7Ih6frGCHY1R&#13;&#10;MWLqB5fOx0sO4+4zZO4+3fwOWVnridGQgBe54I0ohBCThCtu08yNFiNCmySqQlVTsN86v7oWFbgh&#13;&#10;kiLwoKjAHYVQ9SBa6Fqga82kMjDqNbxy8uWoO0cr2GHnHruz997xH8Vby07RrkCR9+jSc8GCBf31&#13;&#10;0KXnli1bEsta0fVEMSTgRS54UwohhLiKG6G19XzdNIpUX5pdL0ncrl69uj+/7MhmUYHrI03Ag7pf&#13;&#10;UpoCougX923rd/FIQ9QdAywhCi9ECAl4kQs6VCGEEMPVB3xi04r0tOoHVsDXXb1EVA8GQjr37RUD&#13;&#10;gh12fud9vSunfhovJUQ6EvAiF3xYCCHEpONWq3FFtiVvVNvdtk+gW4Hf1Sh120EXjxf2bBoS7OhB&#13;&#10;5tL3n4qXEiI/EvAiF3xYCCHEJONGwJPEO5iamuovGzIr0iXgmwvqo6PqC+qrw9Co1PYE8+7L072z&#13;&#10;3/rikGh/55n1vffP/ixeSojRkIAXueDDQgghJpms4jlN6IfSi64nqgNCnWL8jBHmM7/n9adpEPEQ&#13;&#10;80JUgQS8yAUfFkIIMam4jUuTBqZJq2bjCnH7MpBUdz7PMYjRYTUYK9xDdm77v4jXEqI6JOBFLviw&#13;&#10;EEKISSVJWPso2i83sJH+kKkBa/W89RdfisT56a/6RftVm4nEi2pwX4jTLK1qmd1e2r2Ml210k2nv&#13;&#10;ZXSTycHO6kYCXuSChVYIISaVonXPy+6Xe1zCYVJAI1MOpHR6QKQnG6ratBGI2fXr1/fLmGvLli3r&#13;&#10;nT17Nl56PJQp4G0Xp7AkAd/EF2kJeJELFlQhhBDC5eDBg5EIRL/usPvvv7+3e/fuOLXZ/OLNE1F3&#13;&#10;jq4gR7ePaLj60Lp7ez/4l78/lE47/ud/2Lvvi/8k3lq7eP7556Nn+zXXXNN/zods69at8VrNwv3S&#13;&#10;5RPUeIkOjTkQEvBNrcomAS9ywUIqhBBJ4EG5dOnSvs+ALV68uHf06NF4iWFGjVA35dP2JAKhzrwP&#13;&#10;2cKFC+Olm4ONsltDFB0DLZE1a9Z4z8lnOM/XX389epnxGV5oIC59Zl9+fObbX9127bXXxrnSHKzI&#13;&#10;ThowjNH7uXPnRtchrTpcWmPxtPQqabSAP3XqVO/xxx+PHgLWMVuDk77jjjuiC5H1M6YoDvNdCCF8&#13;&#10;2AdiyNKiWCHzPWBVR3z85BW3AC9kPnELe/LJJ4eELe2uu+7yClvYTTfd5N2ntU/9V9f2nvkXnxwS&#13;&#10;7Iisf/6Tv+5dpy02b948b77AcI18+QlDfn/uc5/zbjNk2BeuVRPIIt5DpAl4t8oO8sulaJW6UWmU&#13;&#10;gMdAF7aO3yhWV/QFdaiSHjxJb4K4qXzrwEKFoOh6ZcH9CCGEi1un1H5OZqQKvnnRokUDD0L7AHQf&#13;&#10;om6Ey66X9PBVLy3V89JLL0Xi7/rrr+/ncxNtzc2f6P3nrwx38/h/rFrY++Kti3srVqzoi1nX8GUH&#13;&#10;QvXP/uzPvNv2Gb5GtA1oC7xc+c7H2sc+9rHeRz/60aH5eEHAV4e6SfI5WZCAHxE3g1auXFm4ztyx&#13;&#10;Y8d63/zmN/uO23dBysKNNG3YsKF/4dw0W6jcBwvXw4Nq9erV/flpD6Ss65UJ9yGEEBZXaOd5kIV8&#13;&#10;Gwg9YN39qZ/08kBDRYhWiBU0XJw9e3Y/H0e1OsRtqC77W4/c3nvv1e/FS+UH+gIvoL7zguFFBnXJ&#13;&#10;2wz0GK6RPU9cf3z5cAU68gPlw+YBl8eLT9WUcY+nCXhgBXqan/EJ/KpohIBvK0kX3r2oVsAXLQxN&#13;&#10;KETcvhBCWNxATJKF/BO+wlohT/N9yWxyZKzJMGqOiGmWiCsN4hRff5HPEKk+MTdOcZu1LruoDpQr&#13;&#10;38seRD7KXdnY6HveqjMki4BPCp5aH1Nl8NRHawQ86sO/9tpr3oZMSNu/f3/v9ttvrzXzQOiBQ3ML&#13;&#10;VdGHTlMeVty+EEJYfAIegQb6Ifho6yutj3I/g7P6Ix6Q27ZtG0hjMEQCfpBRouaoz4wIK6KmL774&#13;&#10;YrzFZnPl1E8ribKLcsALnq9hMxrAooyW0R1lGfd3FgEP4G/GWX3ZR2MFvPvGk8XqfvsBU1NT3mOx&#13;&#10;Zh8sbRHw3I5MJpPJZOO2j37kV3r/6p/+g6irRle0b/rj3+p9/NoPe9eTyZIMorytNFLA2+og+CT3&#13;&#10;0EMP9fbs2RMJWES0t2zZ0tu7d28ULeAbUd3i3a2yklalhel1r1c23L4QQri4gRcEEthtJLqItEEI&#13;&#10;G2SwwQcYAxTwa24E3gYvmvpp2yVPH9tZrY1R87xEUfYd9wwJdkXZ2w0Ckps3b/Y2fkaD4nE0hm0j&#13;&#10;jRTwjDa7TpefWV1xyuXr/IThRsTTBLU9tqRPNu4DydadL7pemXD7QggRIu3LpO8LYt7qiAS+uGmf&#13;&#10;tl3+8A//0HtsPoPIT6pr3mU+uHK5d/GFHarLPmGgajQ0lHsvoBpYUweNagKNFPCA0RNG3OGArWhG&#13;&#10;J/zPPvtsFJkfVxQ+azUf33G5ESefpVWTCZlvvbLgPoQQxbAv4j7zvXwXFaltELddA3mOxnx5Goha&#13;&#10;w1fnSSIUZT/7rS/2Lr9yIF5KTBLohdDXpz98WVe/NhWhsQIe8EFnBXCSaK4q6pzGqKMH2r7v4bzT&#13;&#10;+q8vul4ZcH9CiHzYAAQMfo3VSxB95nxY1moiTe92tuugIR58cVLvK6gS8J3vfCeToEfEsa0R9yh6&#13;&#10;vm/bkBCnocEpIuiJUfY9m3rvv3063qIQM/cYGsOi8au9VzCNUWvLaAzbVhot4NNA7zNJAlmUD28e&#13;&#10;IUQ+itbJtuulVdWzwr/oesIPhDU+54fEOgQF6qQnRQjxEpe1j+02gfroEOBnHhwU5H67OqCSouwi&#13;&#10;L7i/fF8VEbEvOn5QW2mkgEd/sohq3HvvvVH1GUapxPjhzSKEyI4bfYegRreK9kGEaoHuA8hdL61a&#13;&#10;HavEFF1PzAAxjUZ2oaH50fgO/ajjWSV6vXPfXmEEerKd2bhAUXZRGnip9jWGhY/teoC3MQLefeD4&#13;&#10;TA+Z8cNrIYTIThb/Zm3Uvs4l4LODhzw+xYf6Tcd8pOtrb5h3nlkfifPTjlj3GXqQEaIK8OKNKmvu&#13;&#10;PQyBjxdy+EWCMRNwXyOIAsOXsbZF8Bsh4N3Puag/jvrcGLjJ7ZlAIn688DoIIbLj+jhfFRpfL1Pu&#13;&#10;emlVYZhedL2ug4g5HtQhsY6IO152JNbTef/sz3pvP73OK9JDdvYbtyr6LmoDgjypfUrI0F6lDTRC&#13;&#10;wNtoke/BZhtjqcHVeGEBF0Lkwwp0X5eIoW5iQ/OB21C1ad3OjhOIdVRz8X1eh0GsIyrX5rrndRI1&#13;&#10;Pj3wqLfxKYT8L948ES2D7h4RZWcaRPs7z22UcBdjBY1dP/vZz3p9gc/aIOJbIeDT0kV9sHALIfJj&#13;&#10;RXWSuYLaVncJWVo1mZD51hsXRT9ro2EbGoK6PVXQEIVDu6pJ7rGiCGhgasV4X5Sr8aloIXmj8U2n&#13;&#10;cQIekSn0746RVmno653RIl86bd++fapeUzFtKdhCNBk0YF26dGn/foJfW7lyZWKDfVR7aVu3s1mB&#13;&#10;UOexhYwRMQxuhHquIbGO5dAPu63vKrIRqhaDqDui74iwC9FW4Ad9PsNn8ElNp3ECfhRTdL56mNdC&#13;&#10;CFEGqOZi/XgeW7ZsWSer/9RFWrUYCHohugSq1iVF4lHlDkGCNtAIAS/aAwu5EEKUwac+9amBB2ia&#13;&#10;idEIVYtBV5CqFiNEe5CAF7nQQ1QIUQTUU0f99rz1UK214bN200isFvPCDlWLEaKlNELAqwpNe2Be&#13;&#10;CyGEC3p0QT1TdEsZqqMOw2dqNDpF9Rc0LO3SZ+1xk1QtBv21q1qMEN1AAl7kgnkthJhcIKZRdz00&#13;&#10;UikNDUoxUqJGLK0WVH1BzzCuYEe1mPeO/yheSgjRJRov4BcvXtzbsmVL78iRI/HSzeTkyZMDvUrw&#13;&#10;2LP0KmH7Y87Tq0Te9cqA+xNCdBuIbohvdOfI+95nEPEQ820bxbDNoM/1ULWYS99/StVihJgAGiHg&#13;&#10;feDhsXbt2gGR6jMI1/vuu29sXUhm6dfZ92Wgrf06cx9CiPaD4AmqsaA6S2jAIxqqxSBwoFFK6+eD&#13;&#10;S+dnqsV8/eYh0X5hzyYNkiTEBNJYAR8C0WdEmn3Cvu4qNIcOHRrYv+3ODMeJocrxgrFo0aIBUd3m&#13;&#10;kRW5fSHqgPcRy51vBFOQtRqe+3KL9ZIizPPnz2/E2BI4TjQA9R0jDN0pJg1S9NJLL0XnPm/ePO/6&#13;&#10;NPgrNBRFg1MxXoLVYh67U9VihBDNFfCokoJojx18xGccAAWfb+t80LrCIuuD3l0PUS1LKL3oemXD&#13;&#10;7QtRNe4LMiwk4O2yWcu++9K7YcOG6B7GvbR69er+/HG3rUF9cxzHNddc0z+mkN1xxx3R+ac1IMVA&#13;&#10;SBjsSCOT1kfUuHTftiFBTjv3v6/qvf3U/zQ0/+w3bu1d+uGz8VaEEGKGRgj4pOgZIkIPPfRQ4+rA&#13;&#10;Z434wWzUz13PV93FVpPhi0HR9YrC7YRMiCqxZRlfsPjbJ+Ddl1eIWCvMQ21R7D7SXoh991tdpEXN&#13;&#10;Q4b1Nm/erAakDeC9V78XifEzDw6Kc7/N613Y+7CqxQghEmm8gM9jdUbKfMcMEUDRjKHSrYgYVYjX&#13;&#10;LeBDcPtCVIEt5xTrNrruE/C+SL3P7LpNuZ+ygGg5jyPNEPAQzQO9wfjF+rChnrsQQqQhAT8CaQ/4&#13;&#10;kPAoGvkrul6ZcPtClI1t42HvpzQBn4a9b+gjmi7gcXw4prSGpdZmz54d9cMumgManyKafiYW56eN&#13;&#10;UA8ZRkkVQog0GiHg24pbhxYPeX6qRx1+KxCsAEiqe+sTG6ToemXCfQhRJll6c3It60uqr4G3+8Kb&#13;&#10;9kLsplfBwYMHvdVl0MgWjUoh6tHAFFF2pkG0owcZCffmgOoyEOGuMD/zbxYPzXMN9d1VdUYIkYVG&#13;&#10;CHhGw9AYtay67hDQ6Ibyt3/7tyuPyk9NTQ08cF3zCQ2cc5HeL4quVxbcjxBlUlTAu0Lb9/Iaerkd&#13;&#10;d69OaEAKQe42OEXUHf2v414XzYdRdp8YdxufoiErlrUCH8u989xGCXchRC4aIeBBqGtIGrtjRIO0&#13;&#10;e++9Nxo0CdNJvdTgc/vDDz8c70GUAfNWiLpIq0LjiviQpYn7kGWN9GcBvWX5Ri9FhF+NTdtDKMqO&#13;&#10;wZXeP/uzeCkhhKiOxgh4Cx7I7kijWQwiHy8CVUagJx3mtRgvp06dir782Htk7ty5qaNh+u4t3jdJ&#13;&#10;FF2vDLLWgecx2pd6HCNGck7yCaH1yjg3VG1BFRdul4aqL+jGUbSDPFF2IYSog0YKeNFcKEDEeGB1&#13;&#10;MysGfear8lE02lx3lLrt4GUAAt3NI9VVbxeKsgshmowEvMgFxYgYD+ieFNXHEC12G1Ym1ekuWt97&#13;&#10;3PXE2wCqvuBaMB9oiOKnfRERzUFRdiFEm5CAF7mgOBHNYnp6ekBM24g4qogU6XGl6HpdB19BMECS&#13;&#10;28UjGqOiUapGN20PirILIdqKBLzIBcWKaAbuIEa2K1PiVrtJqybDnoyKrtdF0I2jr/enhQsXRt0/&#13;&#10;inaAnl4u7Nk0JNgVZRdCtI1WCng2OkMvNGV2PSnSoXARzQL3xLZt2wbEJau0SMDnB1H09evXR1F1&#13;&#10;nh8MUXfkA/JGtIPLrxzonf3WF4dEu6LsQog201gBb+vXWuEQ6i+6yAiNIj/Mb1E/EOkPPPBAsA48&#13;&#10;CAlqOz+tKoy934qu10aef/5570BKy5Yt67300kvxUqLpKMouhJgEGingrTCwXeOFGs2xGkGXP+E3&#13;&#10;Bea9GA/uC+yqVauiMo97xh1QzApq995p0+i/VYEeYdasWdM/Bxp6kMFASqI9KMouhJg0Ging+ene&#13;&#10;FQWhaGBoeVE+zH8xPlxR7Rpeet168AD3SRtH/80CjhFVXnzHB0MUHdVi8NLvG0hpxYoVvRMnTsRb&#13;&#10;E+PiveM/6l3ct613fsc9kaFXGIhzF0XZhRCTTiMFvI3AI+L32muvDUQXbXWZkydP9pdVBL56eA2E&#13;&#10;aAqo+oIyec011/TLZ5pBxE9qt5dNxHbfeMYI8pnf86Lfbz2yXFF2IYSIaaSAB4yquw9et647qxSo&#13;&#10;Dnw98DoI0RR89dZD9tGPfjReSzQFRtKtcE8yRdmFEKLBAj4riNYjQt8kbBWHLEO/2+oQTR/WnvsT&#13;&#10;oil84Qtf6JfLNMN9IpoF+2E//VW/YL9qM5F4IYQQLRXwFLBN7EbSbWQYEvC2Pn/IfL16FF2vLLgP&#13;&#10;kY+0eusoJ6EqHaGel2i+9dpQb30U0MjUHUgpzdA4FQ1XRXP4xZsnemf/7Z84Qj1sqGojhBCiwQLe&#13;&#10;Ch4rSJvajWTWKj/AnkOe4emLrlcm3L7Ijltmk8qzr3E203DN2TgVI6/a9bL2OLN69er+/DY1+j52&#13;&#10;7FjUEJXHTkP1GQ6khPzCSKiIsjMdov2uu+6ScG8IH1y53Lt44NHemU23DIlz3zwa0jBqqhBCiBka&#13;&#10;KeAhNNrUjaQdDRPHYMWVK+DtucHS+tZmetH1yobbF9nAdUEDbHwtQtlN+6piy3DRbhpDvTUBt5z8&#13;&#10;yZ/8SZzSPHxRdgyshN5m0KOMaAfoWebct1cMiXLMQ5oQQoj8NFLAM/LoipaQMAktXzWuGKI4s4Le&#13;&#10;FfBuVDWroCu6Xtlw+6Ic3Ag8X0rd643yvn///oFqMfblluQtJ5/85CfH8tLrI0uUXTSfUBePiKJf&#13;&#10;fGFHFIUXQggxGo0U8FYYN7UbSfs1wH1x6IKA53ZCJkbDrQKTVk7SLCT808rJ7/7u745VwCvK3g3Q&#13;&#10;Kwx6h3FFO7p4RD13IYQQ5dJIAQ9CAsYVOoxguvOrxo2cZjGKKSug0qo4WAFWdL0y4fZFMdxyExp0&#13;&#10;yb2evq9LdltMd9dLKyef+9zn4pR6CEXZUW8d/bmLdnDl1E9753feNyTY0U/7uy9Px0sJIYSoisYK&#13;&#10;+KxAkDStG8mkCDxIamRoRbor2oquVybch8iHLROwVatWxSlhrED3lSOfgE+aD9wy9Mgjj8Qp1RHq&#13;&#10;MQYNThVlbwf9xqdfv3lItKNnmA8unY+XFEIIUQetEPCoJvPAAw/0GwJaUYJI/b59+6LfTSFNwAMc&#13;&#10;dxuHted+RHbsy1WaudfPjdiHzO11KMs+77zzzt7f/d3fxWuUh6Ls3QC9vngbnz52Z+/KyZfjpYQQ&#13;&#10;QoyDxgp491O/NSvgrVCpqutEcRXmtciGG3lPs9ALGBqwLl26tL8cXgwxBoKv+g3BPYTxEhYsWNBf&#13;&#10;zw749Vd/9Ve9y5fLaVCoKHv7QePTd57bOCTY0fj00vefUuNTIYRoEI0U8K54Zz1e1ou3At4KpKqj&#13;&#10;z0ICvivgXnruuefiqfwoyt4NQo1P33lmfe/9sz+LlxJCCNE0GingKdQhCNzqMq6ADy0rqoFCTbQb&#13;&#10;VJ1BVD8PirK3n6jx6Y57hgQ7Gp9efuVAvJQQQoim00gBD9y6v6gusGfPnqgOPKoPPPvss721a9cO&#13;&#10;LFNVzyviKsxr0W7+03/6T70f/OAH8ZQfRdnbDxqX+hqfYvrivm1qfCqEEC2lsQIeuD1mhCzUUFSU&#13;&#10;D/O8DST1xmKxX3GSzH1BxHrjbFCcFRwn+lW3x7ZixYrel7/85eg3RDoj6IqyNxuMXArhjSg6DD3A&#13;&#10;uJFzTL/1yO0Dgh2G5RGBF0II0X4aLeB9oMtImOq6jwcKuibj67klScDbdhRuv+khkrr0XL16dX/+&#13;&#10;uKt1IVKO47jmmmv6xwT7yle+0vvMZz4zMM+aouzNAkKdQvyMEeUzv+f1p62hbjvquAshhOgejRTw&#13;&#10;NiKqhqnNggKvafii6Lb3lZCQdhtM33HHHQPCfPHixd6eXmzvR+MaVCsL8+bN6x+HNfT//olPfGJg&#13;&#10;3kc+8hFF2RvIhT2bIkFuhXvIzm75XNSbjBBCiG7TSAFvBZCqxzQLir2mAQGPbhbRRSJf+LJUocna&#13;&#10;zaMth+7Lgk+gW4E/zpfQUFesPkPUXTQPVoc5/VW/aL9qM5F4IYQQ3aeRAp5iLEv9d2vjrq4wCTCv&#13;&#10;20DWOvBJWCHObYxDwB88eDCqx4469zDUSd+9e3ecehUshy8C3HdWmz17du/111+PtyLGjR359PSQ&#13;&#10;UA8bqtoIIYToPo0V8FkaFbomAV89zOuqwKi76F3IrcbiE6sW33qoEsLfRcuGW9cdg4WFxikgael5&#13;&#10;gFDndkKGc/PNv+uuu6KeZADuKWwLUXamQ7RjGQn3ZoAGqr6RT9H49PJP/oO3YSoNgy1h5FQhhBCT&#13;&#10;QSMFfF4gmNCw9cSJE/EcURUUf2WTtcchN9qddT0YxSxxhbZP5Psi8CApuu8T/UVYs2ZNfxtphpcV&#13;&#10;5I3EeHtAF462caoV4xr5VAghRBKNFPA2Ap8WOc2zrBgdCsYySYtYJwnikMAGjz/+eD8N9ud//udx&#13;&#10;ylXcfYfMV7bsvkM2SgNWGy3PYqL5oItHDJrkiva3n17X+8WbCkAIIYTIRmMEfNbGhEmmHmuqh3ld&#13;&#10;Jm6VqTQBb9PdNHbnCO6+++7+fJgbgbdAyG/fvn2g5xoI6C1btiSWqdB6aExbFGwP1Vu4vSyG6jGi&#13;&#10;eaBHmHeeWT8k2NHF47s//k68lBBCCJGPxgh4kKc6hLVFixalCq2qSDtm9F7iq0IB0VpkEKCi65UF&#13;&#10;91M2eV7gfOc4PT3tvQ5t6MUIVb/wUuIeO14EHnvsscRIPAZdUn/tzQJ9r0Ogu6L9nec2qotHIYQQ&#13;&#10;pdAoAU8Q1XzggQd69957b+++++4bizDPgjtgkK0u4aZliRrjvJMGASq6XplwH1Wxf//+gReUuXPn&#13;&#10;9o4cOTJQzcUKeFf4M/KNPNm2bdtAWtG66FUQirKj3rvqsbcLjG56fud9Q4IdjU7dUVKFEEKIMmik&#13;&#10;gE8DVSH27t3b27dv39jEPQTi1NRUFP2HqM7TlaCd71YXwXatWLXbLbpemXD7deK+uPDc3Ko3ea5B&#13;&#10;3UCU+6LsN910U2oPO6JZ9Lt43HTLgGBHl49olIrGqUIIIUSVNErAW6GWFn12zRW048aNwDP6W1R0&#13;&#10;NkWscvtl40bSeX7udXfPy56zXc8XgfflWZXgmvui7CtWrFCUvWWEung899idUZoQQghRJ40R8K7g&#13;&#10;tQLeFXEQ6xBxvvnjBnWxeTwwtw52WwQ8tyOTTaJ9/NoP9zb98W8NCfbjf/6Hva8s/s3eRz/yK971&#13;&#10;ZDKZTNYeQ5XdttIIAW/FaZrgdYVpUtS+TtwXENTdPnr0aJx6FbeqS1pVGKYXXa9suH0xQyjKjvzX&#13;&#10;uATtItTFI+q3o567EEII0RQaJ+BdEW6jyr4eRZLWrQO36seqVavilDBW7KdVFbINL4uuVybc/qSC&#13;&#10;qi+oAsN8oEHEo2GqaA9JXTxiICUhhBCiqTRCwAMr1BG9PHfu3FD95nFFnUO4x5dkaXW3fZZWTSZk&#13;&#10;Vdb15j66BF4C169fP5CH1j7zmc/0fuM3fmNo/rJlyxL7lhf1ETUs3bdtSIzTEEVH49JgF4+/FPLv&#13;&#10;n/1ZvDUhhBCi2TRGwLti3DUrzt1qNbBR63znJe/AU77jwzkXGQSo6HplwP11BfShjvO55ppr+ucW&#13;&#10;sl/91V/tbd26NV5TNIX3Xv1eJMLPPDgoyv02L/qPqjLvvjwdb0EIIYRoF40R8JZTp05F3UTCfKKc&#13;&#10;Ap6itU7hPulQzHaFefPmDYj0JLv22mvjtUST8PUOE7IzX/8n8VpCCCFEe2mkgBfNhWK27bz44ouJ&#13;&#10;I9r6DC+Monmcf/LeSJyfdsS6zzC4khBCCNF2JOBFLihm2wYan95///0Dgpz2iU98wjvfGhqpqu/2&#13;&#10;ZoDGpxf2bPIK9CRD3XesK4QQQrQdCXiRCwracXHw4MGowSmi5zCI8tBIpmgn4OviEdVmsB0LqmVh&#13;&#10;W4iyczmse9ddd0m4N4BQ41M0Tv3FmzPddaIhK0ZCRZSd6Vjnnec2SrgLIYToFBLwIhcUt3UTip5b&#13;&#10;+4M/+ANvtZjrr78+anwKkS7aAfpdhzi3Yp2C/N0ffydeSgghhJhMJOBFLiiK62TNmjUDgjyLKXLe&#13;&#10;LtDF48UDj/bOfP3mIdGO6jKKoAshhBBXkYAXuaBArhNbrSWLiXaA7h9tdRcaepV57/iP4qWEEEII&#13;&#10;4SIBL3IxDpGMuuxWoCcZqtqIZhKNfPrcxiHBfmbTLb2LL+yI6rALIYQQIh0JeJELCuW6wYinSZF4&#13;&#10;1HPHoEyiWVz6/lPexqdvP72u3/hUCCGEEPmQgBe5oGAWwkfU+HTHPUOCXSOfCiGEEOUhAS9yIQEv&#13;&#10;LFHj033b/I1P9z4cpQshhBCiXCTgRS4k4MXlVw5EEXVXsJ977E41PhVCCCFqQAK+ZaAvc19f57T5&#13;&#10;8+f3Lly4EC9dPtyPmBzeP/uz3jvPrB8S7Gh8ijruanwqhBBC1IsEfIs4fvx474YbbuiL6A0bNkRi&#13;&#10;/cqVK73Vq1f351933XW9N954I16rXLgP0V0gyCHMIdBd0Y7GpxD0QgghhBgfEvAtYt26dX0BvXz5&#13;&#10;8njuDBDxt912Wz9948aNcUq5cPuiPUCQo566K8ZpGPH0vf/3B1EVGDcNVWVQZUYIIYQQzUECviWg&#13;&#10;6syNN96YKNCtwK+qKg23L9oBBkuCED/z4KAw99u8qDEqxL4anwohhBDNRQK+JdQt4LkdWbvtr++d&#13;&#10;4xHqfjs19RnvNmQymUwm66q1FQn4luBWkUmrQuOmlwW3L5oPqs6c+8v/PhLnpx2x7rO3Hrk9XlM0&#13;&#10;Hd2H7UfXsP3oGrafNl9DCfgW8cQTT/QLm9tQ1W3gumvXrjilXLh9US/onhFVWzBIEgx9rPvqpmN0&#13;&#10;U99ASmmG0VLff/t0vBXRdHQfth9dw/aja9h+2nwNJeBbhq0mE7KqGrAC7kPUA4Q6RfYZI7hnfs+L&#13;&#10;fp/9iy95e4yxddkRjce2EGVnOkT7O89tlHBvIboP24+uYfvRNWw/bb6GEvAtBNVltm/f3luwYEG/&#13;&#10;8M2ZM6e3c+fOeInqaHNhbxsX9myKhLYV7kmmHmOEEEKIyUACXuRCAr4+GC0//VW/YL9qM5F4IYQQ&#13;&#10;QkwGEvAiFxLw9XDl1E97Z//tnzhCPWyoHiOEEEKIyUACXuRCAr4aUFcdddbRD7srzs/8m8VD82io&#13;&#10;+46+3oUQQggxOUjAi1xIwJcH6quj3roryjEiKnqdEUIIIYTwIQEvciEBX5z3z/6s9/bT64YEO6Lo&#13;&#10;l77/VNRTjBBCCCFEGhLwIhcS8NmBIL/4wg5vF4/vPLM+EvRCCCGEEHmRgBeJXLp0qbdkyZK+cHdt&#13;&#10;/vz5vQsXLsRLC1R9OfftFUOCHT3KhLp4rCKPi26z6HruQGKuzZo1q7LBxZpAF66hizu6M67h4cOH&#13;&#10;49Tu0ZVraAf885nuw2Zfw0OHDqX60i7fhyGadG1dkgbZrBIJeBHEFWUbNmzo/169enX/d50Ftmlg&#13;&#10;ECT2124NjVEvHni0P5BSCF8ew2FAPBXN46LbLLqeKxjsQGJu2vLly+OU7tCFa+gCEcFlaV0WDl24&#13;&#10;hhAjN95440D60aNHo7Tp6en+fFiVg/2Niy5cQ9dfcj1fWpdfxFyadG0t7jVJW75sJOBFEDvqK4UX&#13;&#10;p1HIbXSuCw8ERM/RE8z5HfdEhq4ZfVHzSz98NhrF1BXt53fe1/vFmyfipbLhy2NSNI+LbrPIepg/&#13;&#10;NTXVW7RoUeQMfcdot1skStJ02n4NXew2cF35u8sCvgvX0K5Xp4hoCl24hlYQutfQXW+SBHyTrq37&#13;&#10;ogyzg2pKwIux4xZSFmBOA3sDtFmYQahThNtRT2d+zwySdGbTP+vPp0HEv/vydLyV/ITy2JI3j4tu&#13;&#10;s4pjAV2PGnXpGtr1KdZtJL6rAr4L19BdD4Jk//79A9UD5s6d29u9e3e8lW7RhWtI8LXERoZdm7Qq&#13;&#10;NE26tgDrLl26NBr5nvOSXryqRAJeeAkVcE6DvDdNE2H1Fyvcg/bgL8/xl2I/rVpMVprkmMo+FveT&#13;&#10;vcRftnwD47iG9gFk50vAz9D0a+iul2Z6kW7eNST4osm0kPm22VWadG1DSMCLRuF+QuInJk6H0tsG&#13;&#10;GpdCnJ/+qkewD9hMJL5M0vKwSB4X3WZZx+JG3BH1Yz3cLlJWvlmKbrPoeu41y2JdEhBF8y2Jotss&#13;&#10;az2fiBiXyKiDovmWRFnXour1uk4V+VL2NiXgW8ypU6eit2ZbDwrRqpUrVyaKFxSS7du3D3wumzNn&#13;&#10;TvRpJomi6+XFVyg57TYAaVtEJ+ri8cCjvZ9v/K8doR42RN/LJunGL5rHRbc5yrG4jR5XrVoVp3Sf&#13;&#10;tl9Du05W61oEsO3XENj1fF9LkrbbBdp+Dd2ocJqozBJp7gpNurY+krZVJRLwI+DecCHzOVP7eSZk&#13;&#10;aZ91Qlbmw7Xu/VUJGpiioakrzN/a9s97Zx/+wtB8Gvpxf+/V78VbKZ8ieZzmYOosX1nWoXX1odP2&#13;&#10;axhiEqrQkC5cQyskkiyryGkbbb+G7rGErE6R2BSadG1dJOBbRtrbcFJ60Te/Mt8Y88CIv/3CUEXE&#13;&#10;vwrQyNTXYwzqvpdVl70M8uZxlutd9LrlWc/X3WCSdTlq1NZrmMQkCXjQlWuIBqxoaMf1snwR7gpd&#13;&#10;uIYnT57srV27duC4cA3xZfPEiXw9nXWJJl1biwR8x0Ch8NWhCs0nZa9XNtx+3URVXvZtGxLiNETW&#13;&#10;IchhtlcZ2qg9xgghhBBCNAUJ+Apwo5I26li09XMVLbGT4HZCVieovgIRfubBQVHut5nGprAi/bIL&#13;&#10;IYQQQjQdCfgEQvUJQ+LYXd73ybktAj4Et18n5769wgj0ZDuz8bNRtF4IIYQQoqtIwCeQVcC7y6WJ&#13;&#10;Zyu006rCWKFedL0y4fbr5J1n1kfi/LQj1n2GbiGFEEIIIbqMBPwIuA0kstY7d9fbsGFDJPghwq1I&#13;&#10;T2uomnW9MuE+6gQR9XOP3ekV7NZQz/39t0/HawkhhBBCdBMJ+IJk7UKS5kblsb4d5tq1UBS/6Hpl&#13;&#10;wf2MAwh5NFDl4EsU7e88t1HCXQghhBATgwS8yMU4BbwQQgghhJCAFzmRgBdCCCGEGC8S8CIXEvBC&#13;&#10;CCGEEONFAl7kQgJeCCGEEGK8SMCLXEjACyGEEEKMFwl4kQsJeCGEEEKI8SIBL3IhAS+EEEIIMV4k&#13;&#10;4EUuJOCFEEIIIcaLBLzIhQS8EEIIIcR4kYAXuZCAF0IIIYQYLxLwIhcS8EIIIYQQ40UCXuRCAl4I&#13;&#10;IYQQYrxIwFfA8ePHezfccEMkdGfNmtU7fPhwnDLIlStXetu3b+8vC5szZ05v586d8RJ+iq5XBtyf&#13;&#10;EEIIIYQYDxLwJfPEE0/0RS4sJODXrVs3sJzPNm7cGC99laLrlQX3IYQQQgghxoMEfElcunSpd+ON&#13;&#10;Nw4IaZhPwFuRf9111/XeeOONOGUweg/btWtXnFJ8vTLh9oUQQgghxHiQgC+BQ4cO9YXt/Pnze9PT&#13;&#10;0/1pV8Cj+sttt93WT1++fHmcMkMoveh6ZcPtCyGEEEKI8SABPwKuaGbVFSvoXQHvRurTqsngheDC&#13;&#10;hQuF1ysbbl8IIYQQQowHCfgE3PrsNIjjn/zkJ/0qK251li4IeG7HZ0IIIYQQYnxIwCeQJOC3bdvm&#13;&#10;TUsyim4rtNOqwlihXnQ9IYQQQgjRHSTgKyApAg/cBqcbNmyIouUQ4VakpzVUzbqeEEIIIYToDhLw&#13;&#10;FZAm4AGqxCxZsqS/nGuhKjBF1xNCCCGEEN1AAl4IITJy7Nix3tKlSwe+hMEWLVrU27JlS+/EiRPx&#13;&#10;kn7wtQyDsH33u9+N59RDljY0VcIvhDbAkOeYkrrQHYUsxxC6ZuPO01Gx1S6r6rVMCFEdEvBCCJGC&#13;&#10;raKWxdxxGOoap6FpWJFYpEE/qUrAJ5F2zdou4IE9R329FaJdSMALIUQCWarEgVA7lFBjeBhFk90H&#13;&#10;5p0+fXqgqtzcuXN7R48ejbYH9u/fH30JYDoMx7Z48eKB5UiS2LRpPD93+3PmzOnt3LkzXiM7Nk9c&#13;&#10;gVuWgB/l+EPHkOWaZTl+vMBMTU0NvAjgWPC1JiSWGfFfsGBBfx0Yzm3lypW9I0eOxEsOUnQ9e66K&#13;&#10;xAvRHiTghRAiAVeo0SCWd+/eHS8VJq+A9xnFoY2YUqyCkydPDvRClSRy7fZA6Px8lif6bc/Jt14W&#13;&#10;AUyyCvg0y5ovowr4rMfEbRH7wsNOCoB7fe21B0XXA+6xTsrXISHajgS8EEJkIEnU0RAp94n6tOoY&#13;&#10;roAvEglN+lKQR2y6otI9tqwCz4pK3/kkHZNLHgGf5/iTjqFoFRpbbQiW1uUv093trVq1auA8QhRd&#13;&#10;j6QdrxCimUjACyFEAU6dOtV7/PHHvb1CuQI6r4BPEsmIqq5du3ZgeddGEfCukE47dh9ZRGHafi15&#13;&#10;BHye409at6iAd9dLM3s+KAdJ6+K6+qrfFF2P2Jct9wVICNFMJOCFECJAHpGZJFrzCHhXfBN3+0mR&#13;&#10;5jYI+DyR3zYJeHd+lvzygfzBC6Lb1oEWyq8i60nAC9E+JOCFECIBNzruqyaD7iXdSHySUEQ1B0sW&#13;&#10;AZ8mKK0IG7eAB2lVaIBbLcltrIuvHKtXrx5Yxj2+UY4/T7641yxpXfe8bL10NLDF8aBhqa8cffOb&#13;&#10;3+zNnj3bWwZCeVp0PZDnRUoI0Rwk4IUQIgVX5CQZRKiNEBMromiMJmcR8MB9mUiyokI1jwBOwq7n&#13;&#10;Rs0tqBKUNDgdLZQvoxx/2rpJ1yzvfn3m1ld3hX/I3H0VXQ/Y80gqe0KIZiEBL4QQohKsAPaJRzF+&#13;&#10;rPhX9F2I9iABL4QQohLsl4ukKLwYDzb6rrrvQrQLCXghhBCVwki8RGJzsC9XirwL0T4k4IUQQggh&#13;&#10;hGgREvBCCCGEEEK0CAl4IYQQQgghWoQEvBBCCCGEEC1CAl4IIYQQQogWIQEvhBBCCCFEi5CAF0II&#13;&#10;IYQQokVIwAshhBBCCNEiJOCFEEIIIYRoERLwQgghhBBCtAgJeCGEEEIIIVqEBLwQQgghhBAtQgJe&#13;&#10;CCGEEEKIFmEF/IuckMlkMplMJpPJZE22vznx/wMg/5KR2OVJ+AAAAABJRU5ErkJgglBLAwQUAAYA&#13;&#10;CAAAACEA6a5bnOEAAAAKAQAADwAAAGRycy9kb3ducmV2LnhtbEyPS2vDMBCE74X+B7GF3hrZTh+J&#13;&#10;YzmE9HEKhSaB0ptibWwTa2UsxXb+fbe9tJeBYdjZ+bLlaBvRY+drRwriSQQCqXCmplLBfvd6NwPh&#13;&#10;gyajG0eo4IIelvn1VaZT4wb6wH4bSsEl5FOtoAqhTaX0RYVW+4lrkTg7us7qwLYrpen0wOW2kUkU&#13;&#10;PUqra+IPlW5xXWFx2p6tgrdBD6tp/NJvTsf15Wv38P65iVGp25vxecGyWoAIOIa/C/hh4P2Q87CD&#13;&#10;O5PxolHANOFXOXtKErYHBffz+RRknsn/CPk3AAAA//8DAFBLAwQUAAYACAAAACEAqiYOvrwAAAAh&#13;&#10;AQAAGQAAAGRycy9fcmVscy9lMm9Eb2MueG1sLnJlbHOEj0FqwzAQRfeF3EHMPpadRSjFsjeh4G1I&#13;&#10;DjBIY1nEGglJLfXtI8gmgUCX8z//PaYf//wqfillF1hB17QgiHUwjq2C6+V7/wkiF2SDa2BSsFGG&#13;&#10;cdh99GdasdRRXlzMolI4K1hKiV9SZr2Qx9yESFybOSSPpZ7Jyoj6hpbkoW2PMj0zYHhhiskoSJPp&#13;&#10;QFy2WM3/s8M8O02noH88cXmjkM5XdwVislQUeDIOH2HXRLYgh16+PDbcAQAA//8DAFBLAQItABQA&#13;&#10;BgAIAAAAIQCxgme2CgEAABMCAAATAAAAAAAAAAAAAAAAAAAAAABbQ29udGVudF9UeXBlc10ueG1s&#13;&#10;UEsBAi0AFAAGAAgAAAAhADj9If/WAAAAlAEAAAsAAAAAAAAAAAAAAAAAOwEAAF9yZWxzLy5yZWxz&#13;&#10;UEsBAi0AFAAGAAgAAAAhAIRAI6g9BAAA0wwAAA4AAAAAAAAAAAAAAAAAOgIAAGRycy9lMm9Eb2Mu&#13;&#10;eG1sUEsBAi0ACgAAAAAAAAAhAFdVDUjImAAAyJgAABQAAAAAAAAAAAAAAAAAowYAAGRycy9tZWRp&#13;&#10;YS9pbWFnZTEucG5nUEsBAi0AFAAGAAgAAAAhAOmuW5zhAAAACgEAAA8AAAAAAAAAAAAAAAAAnZ8A&#13;&#10;AGRycy9kb3ducmV2LnhtbFBLAQItABQABgAIAAAAIQCqJg6+vAAAACEBAAAZAAAAAAAAAAAAAAAA&#13;&#10;AKugAABkcnMvX3JlbHMvZTJvRG9jLnhtbC5yZWxzUEsFBgAAAAAGAAYAfAEAAJ6h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Chart 2" o:spid="_x0000_s1027" type="#_x0000_t75" style="position:absolute;left:-60;top:-60;width:45840;height:316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un/2zAAAAOcAAAAPAAAAZHJzL2Rvd25yZXYueG1sRI/BSgMx&#13;&#10;EIbvgu8QRvBS2iRLrXbbtIiieBPXPsCwmW4WN8k2ie369s5B8DLwM/zfzLfdT34QZ0q5j8GAXigQ&#13;&#10;FNpo+9AZOHy+zB9A5ILB4hADGfihDPvd9dUWaxsv4YPOTekEQ0Ku0YArZaylzK0jj3kRRwq8O8bk&#13;&#10;sXBMnbQJLwz3g6yUWkmPfeALDkd6ctR+Nd/ewDEui31drd+XTdJ369nJz07OG3N7Mz1veDxuQBSa&#13;&#10;yn/jD/FmDdwrXVVaK36cvdgJ5O4XAAD//wMAUEsBAi0AFAAGAAgAAAAhANvh9svuAAAAhQEAABMA&#13;&#10;AAAAAAAAAAAAAAAAAAAAAFtDb250ZW50X1R5cGVzXS54bWxQSwECLQAUAAYACAAAACEAWvQsW78A&#13;&#10;AAAVAQAACwAAAAAAAAAAAAAAAAAfAQAAX3JlbHMvLnJlbHNQSwECLQAUAAYACAAAACEA8Lp/9swA&#13;&#10;AADnAAAADwAAAAAAAAAAAAAAAAAHAgAAZHJzL2Rvd25yZXYueG1sUEsFBgAAAAADAAMAtwAAAAAD&#13;&#10;AAAAAA==&#13;&#10;">
                  <v:imagedata r:id="rId10" o:title=""/>
                  <o:lock v:ext="edit" aspectratio="f"/>
                </v:shape>
                <v:group id="Group 3" o:spid="_x0000_s1028" style="position:absolute;left:15478;top:4619;width:13597;height:23527" coordorigin="15478,4619" coordsize="13597,2352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ZgcWzwAAAOcAAAAPAAAAZHJzL2Rvd25yZXYueG1sRI9Ba8JA&#13;&#10;FITvhf6H5RV6q5sYIhpdRdSWHqRQLYi3R/aZBLNvQ3abxH/fFYReBoZhvmEWq8HUoqPWVZYVxKMI&#13;&#10;BHFudcWFgp/j+9sUhPPIGmvLpOBGDlbL56cFZtr2/E3dwRciQNhlqKD0vsmkdHlJBt3INsQhu9jW&#13;&#10;oA+2LaRusQ9wU8txFE2kwYrDQokNbUrKr4dfo+Cjx36dxLtuf71sbudj+nXax6TU68uwnQdZz0F4&#13;&#10;Gvx/44H41ApmyXQ2TpN0Avdf4RPI5R8AAAD//wMAUEsBAi0AFAAGAAgAAAAhANvh9svuAAAAhQEA&#13;&#10;ABMAAAAAAAAAAAAAAAAAAAAAAFtDb250ZW50X1R5cGVzXS54bWxQSwECLQAUAAYACAAAACEAWvQs&#13;&#10;W78AAAAVAQAACwAAAAAAAAAAAAAAAAAfAQAAX3JlbHMvLnJlbHNQSwECLQAUAAYACAAAACEAQmYH&#13;&#10;Fs8AAADnAAAADwAAAAAAAAAAAAAAAAAHAgAAZHJzL2Rvd25yZXYueG1sUEsFBgAAAAADAAMAtwAA&#13;&#10;AAMDAAAAAA==&#13;&#10;">
                  <v:line id="Straight Connector 4" o:spid="_x0000_s1029" style="position:absolute;visibility:visible;mso-wrap-style:square" from="22145,4619" to="22145,2814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rAaVzgAAAOgAAAAPAAAAZHJzL2Rvd25yZXYueG1sRI9bawIx&#13;&#10;FITfhf6HcAp908RWtrIapReEQgtSr6+nm2N2cXOybqJu/31TKPRlYBjmG2Y671wtLtSGyrOG4UCB&#13;&#10;IC68qdhq2KwX/TGIEJEN1p5JwzcFmM9uelPMjb/yJ11W0YoE4ZCjhjLGJpcyFCU5DAPfEKfs4FuH&#13;&#10;MdnWStPiNcFdLe+VyqTDitNCiQ29lFQcV2enQX0dl6dMbe1+/R5G9nl3OH2opdZ3t93rJMnTBESk&#13;&#10;Lv43/hBvRkPCjtRjNn4Ywu+xdArk7AcAAP//AwBQSwECLQAUAAYACAAAACEA2+H2y+4AAACFAQAA&#13;&#10;EwAAAAAAAAAAAAAAAAAAAAAAW0NvbnRlbnRfVHlwZXNdLnhtbFBLAQItABQABgAIAAAAIQBa9Cxb&#13;&#10;vwAAABUBAAALAAAAAAAAAAAAAAAAAB8BAABfcmVscy8ucmVsc1BLAQItABQABgAIAAAAIQDZrAaV&#13;&#10;zgAAAOgAAAAPAAAAAAAAAAAAAAAAAAcCAABkcnMvZG93bnJldi54bWxQSwUGAAAAAAMAAwC3AAAA&#13;&#10;AgMAAAAA&#13;&#10;" strokecolor="red" strokeweight="1.5pt">
                    <v:stroke joinstyle="miter"/>
                    <o:lock v:ext="edit" shapetype="f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6" o:spid="_x0000_s1030" type="#_x0000_t202" style="position:absolute;left:15478;top:4810;width:6744;height:2667;visibility:visible;mso-wrap-style:non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4FmnzwAAAOgAAAAPAAAAZHJzL2Rvd25yZXYueG1sRI/BSgMx&#13;&#10;EIbvgu8QRvAiNtsU2rptWooiCHrp1t6Hzbi7uJlsk7iNPr0RCl4GZn7+b/jW22R7MZIPnWMN00kB&#13;&#10;grh2puNGw/vh+X4JIkRkg71j0vBNAbab66s1lsadeU9jFRuRIRxK1NDGOJRShroli2HiBuKcfThv&#13;&#10;MebVN9J4PGe47aUqirm02HH+0OJAjy3Vn9WX1WCq48/Bz07pbve6V81xXqfT+Kb17U16WuWxW4GI&#13;&#10;lOJ/44J4MdlBqcVyqh4WM/gTyweQm18AAAD//wMAUEsBAi0AFAAGAAgAAAAhANvh9svuAAAAhQEA&#13;&#10;ABMAAAAAAAAAAAAAAAAAAAAAAFtDb250ZW50X1R5cGVzXS54bWxQSwECLQAUAAYACAAAACEAWvQs&#13;&#10;W78AAAAVAQAACwAAAAAAAAAAAAAAAAAfAQAAX3JlbHMvLnJlbHNQSwECLQAUAAYACAAAACEAkeBZ&#13;&#10;p88AAADoAAAADwAAAAAAAAAAAAAAAAAHAgAAZHJzL2Rvd25yZXYueG1sUEsFBgAAAAADAAMAtwAA&#13;&#10;AAMDAAAAAA==&#13;&#10;" filled="f" stroked="f">
                    <v:path arrowok="t"/>
                    <v:textbox style="mso-fit-shape-to-text:t">
                      <w:txbxContent>
                        <w:p w:rsidR="00CF1F4C" w:rsidRDefault="00CF1F4C" w:rsidP="00CF1F4C">
                          <w:pPr>
                            <w:pStyle w:val="NormalWeb"/>
                            <w:spacing w:before="0" w:beforeAutospacing="0" w:after="0" w:afterAutospacing="0"/>
                          </w:pPr>
                          <w:r w:rsidRPr="00222F96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</w:rPr>
                            <w:t>Elastic</w:t>
                          </w:r>
                        </w:p>
                      </w:txbxContent>
                    </v:textbox>
                  </v:shape>
                  <v:shape id="TextBox 7" o:spid="_x0000_s1031" type="#_x0000_t202" style="position:absolute;left:22333;top:4905;width:6742;height:2666;visibility:visible;mso-wrap-style:non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ehFezwAAAOcAAAAPAAAAZHJzL2Rvd25yZXYueG1sRI/BSgMx&#13;&#10;EIbvgu8QRvAiNrHSut02LUURBL10a+9hM91d3Ey2SdxGn945CL0M/Az/N/OtNtn1YsQQO08aHiYK&#13;&#10;BFLtbUeNhs/9630BIiZD1vSeUMMPRtisr69WprT+TDscq9QIhlAsjYY2paGUMtYtOhMnfkDi3dEH&#13;&#10;ZxLH0EgbzJnhrpdTpebSmY74QmsGfG6x/qq+nQZbHX734fGU77bvu2lzmNf5NH5ofXuTX5Y8tksQ&#13;&#10;CXO6NP4Rb1bDopjN1JMq+HH2YieQ6z8AAAD//wMAUEsBAi0AFAAGAAgAAAAhANvh9svuAAAAhQEA&#13;&#10;ABMAAAAAAAAAAAAAAAAAAAAAAFtDb250ZW50X1R5cGVzXS54bWxQSwECLQAUAAYACAAAACEAWvQs&#13;&#10;W78AAAAVAQAACwAAAAAAAAAAAAAAAAAfAQAAX3JlbHMvLnJlbHNQSwECLQAUAAYACAAAACEAMnoR&#13;&#10;Xs8AAADnAAAADwAAAAAAAAAAAAAAAAAHAgAAZHJzL2Rvd25yZXYueG1sUEsFBgAAAAADAAMAtwAA&#13;&#10;AAMDAAAAAA==&#13;&#10;" filled="f" stroked="f">
                    <v:path arrowok="t"/>
                    <v:textbox style="mso-fit-shape-to-text:t">
                      <w:txbxContent>
                        <w:p w:rsidR="00CF1F4C" w:rsidRDefault="00CF1F4C" w:rsidP="00CF1F4C">
                          <w:pPr>
                            <w:pStyle w:val="NormalWeb"/>
                            <w:spacing w:before="0" w:beforeAutospacing="0" w:after="0" w:afterAutospacing="0"/>
                          </w:pPr>
                          <w:r w:rsidRPr="00222F96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</w:rPr>
                            <w:t>Plastic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7CA9275" w14:textId="77777777" w:rsidR="00967D71" w:rsidRDefault="00967D71" w:rsidP="00713F76">
      <w:pPr>
        <w:ind w:left="720"/>
        <w:jc w:val="both"/>
      </w:pPr>
    </w:p>
    <w:p w14:paraId="61616F0A" w14:textId="77777777" w:rsidR="00967D71" w:rsidRDefault="00967D71" w:rsidP="00713F76">
      <w:pPr>
        <w:ind w:left="720"/>
        <w:jc w:val="both"/>
      </w:pPr>
    </w:p>
    <w:p w14:paraId="71EDB8FB" w14:textId="77777777" w:rsidR="00AD0F3D" w:rsidRDefault="00AD0F3D" w:rsidP="00713F76">
      <w:pPr>
        <w:numPr>
          <w:ilvl w:val="0"/>
          <w:numId w:val="12"/>
        </w:numPr>
        <w:jc w:val="both"/>
      </w:pPr>
      <w:r>
        <w:t>Determine the modulus of elasticity, yield strength, ultimate tensile strength, fracture strength, and ductility.</w:t>
      </w:r>
    </w:p>
    <w:p w14:paraId="47DE7A08" w14:textId="77777777" w:rsidR="007020B7" w:rsidRDefault="007020B7" w:rsidP="007020B7">
      <w:pPr>
        <w:jc w:val="both"/>
      </w:pPr>
    </w:p>
    <w:p w14:paraId="3CFC60B2" w14:textId="77777777" w:rsidR="007A6B56" w:rsidRDefault="007020B7" w:rsidP="007A6B56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10 points total</w:t>
      </w:r>
    </w:p>
    <w:p w14:paraId="391653B2" w14:textId="77777777" w:rsidR="007020B7" w:rsidRDefault="007020B7" w:rsidP="007020B7">
      <w:pPr>
        <w:jc w:val="both"/>
      </w:pPr>
    </w:p>
    <w:p w14:paraId="2895B4FF" w14:textId="77777777" w:rsidR="00CF1F4C" w:rsidRDefault="00CF1F4C" w:rsidP="00CF1F4C">
      <w:pPr>
        <w:ind w:left="720"/>
        <w:rPr>
          <w:b/>
          <w:noProof/>
          <w:color w:val="FF0000"/>
        </w:rPr>
      </w:pPr>
      <w:r>
        <w:rPr>
          <w:b/>
          <w:noProof/>
          <w:color w:val="FF0000"/>
        </w:rPr>
        <w:t xml:space="preserve">(2 pts) </w:t>
      </w:r>
      <w:r w:rsidRPr="009F2F30">
        <w:rPr>
          <w:b/>
          <w:noProof/>
          <w:color w:val="FF0000"/>
        </w:rPr>
        <w:t>Modulus of Elasticity</w:t>
      </w:r>
      <w:r>
        <w:rPr>
          <w:noProof/>
          <w:color w:val="FF0000"/>
        </w:rPr>
        <w:t xml:space="preserve"> (slope of linear region of stress-strain curve): </w:t>
      </w:r>
      <w:r w:rsidRPr="007A2F3D">
        <w:rPr>
          <w:b/>
          <w:noProof/>
          <w:color w:val="FF0000"/>
        </w:rPr>
        <w:t>148.34 GPa</w:t>
      </w:r>
    </w:p>
    <w:p w14:paraId="124D729B" w14:textId="77777777" w:rsidR="009458A3" w:rsidRDefault="009458A3" w:rsidP="009458A3">
      <w:pPr>
        <w:ind w:left="720"/>
        <w:rPr>
          <w:noProof/>
          <w:color w:val="FF0000"/>
        </w:rPr>
      </w:pPr>
      <w:r w:rsidRPr="001705F7">
        <w:rPr>
          <w:noProof/>
          <w:color w:val="FF0000"/>
        </w:rPr>
        <w:t xml:space="preserve">Defined </w:t>
      </w:r>
      <w:r>
        <w:rPr>
          <w:noProof/>
          <w:color w:val="FF0000"/>
        </w:rPr>
        <w:t>elastic region up to the point (0.40, 600), plastic region after</w:t>
      </w:r>
    </w:p>
    <w:p w14:paraId="4032613A" w14:textId="77777777" w:rsidR="009458A3" w:rsidRDefault="009458A3" w:rsidP="009458A3">
      <w:pPr>
        <w:ind w:left="720"/>
        <w:rPr>
          <w:noProof/>
          <w:color w:val="FF0000"/>
        </w:rPr>
      </w:pPr>
      <w:r>
        <w:rPr>
          <w:noProof/>
          <w:color w:val="FF0000"/>
        </w:rPr>
        <w:t>In Excel, found slope and intercept of the linear region to get y = mx + b</w:t>
      </w:r>
    </w:p>
    <w:p w14:paraId="67C8BB65" w14:textId="77777777" w:rsidR="009458A3" w:rsidRPr="007A2F3D" w:rsidRDefault="009458A3" w:rsidP="009458A3">
      <w:pPr>
        <w:ind w:left="720"/>
        <w:rPr>
          <w:b/>
          <w:noProof/>
          <w:color w:val="FF0000"/>
        </w:rPr>
      </w:pPr>
      <w:r>
        <w:rPr>
          <w:noProof/>
          <w:color w:val="FF0000"/>
        </w:rPr>
        <w:t>y = 148338.5 x + 5.572703</w:t>
      </w:r>
    </w:p>
    <w:p w14:paraId="1AC9FCEB" w14:textId="77777777" w:rsidR="00CF1F4C" w:rsidRDefault="00CF1F4C" w:rsidP="00CF1F4C">
      <w:pPr>
        <w:ind w:left="720"/>
        <w:rPr>
          <w:b/>
          <w:noProof/>
          <w:color w:val="FF0000"/>
        </w:rPr>
      </w:pPr>
      <w:r>
        <w:rPr>
          <w:b/>
          <w:noProof/>
          <w:color w:val="FF0000"/>
        </w:rPr>
        <w:t>(2 pts) Yield S</w:t>
      </w:r>
      <w:r w:rsidRPr="009F2F30">
        <w:rPr>
          <w:b/>
          <w:noProof/>
          <w:color w:val="FF0000"/>
        </w:rPr>
        <w:t>trength</w:t>
      </w:r>
      <w:r>
        <w:rPr>
          <w:noProof/>
          <w:color w:val="FF0000"/>
        </w:rPr>
        <w:t xml:space="preserve"> (intersection of stress-strain curve with 0.2% offset): </w:t>
      </w:r>
      <w:r w:rsidRPr="007A2F3D">
        <w:rPr>
          <w:b/>
          <w:noProof/>
          <w:color w:val="FF0000"/>
        </w:rPr>
        <w:t>~847 MPa</w:t>
      </w:r>
      <w:r>
        <w:rPr>
          <w:b/>
          <w:noProof/>
          <w:color w:val="FF0000"/>
        </w:rPr>
        <w:t xml:space="preserve"> (845-850</w:t>
      </w:r>
      <w:r w:rsidRPr="007A2F3D">
        <w:rPr>
          <w:b/>
          <w:noProof/>
          <w:color w:val="FF0000"/>
        </w:rPr>
        <w:t>)</w:t>
      </w:r>
    </w:p>
    <w:p w14:paraId="51F87413" w14:textId="77777777" w:rsidR="00AC3138" w:rsidRDefault="009458A3" w:rsidP="009458A3">
      <w:pPr>
        <w:ind w:left="720"/>
        <w:rPr>
          <w:noProof/>
          <w:color w:val="FF0000"/>
        </w:rPr>
      </w:pPr>
      <w:r>
        <w:rPr>
          <w:noProof/>
          <w:color w:val="FF0000"/>
        </w:rPr>
        <w:t>0.2% offset is the line with the same slope which passes through (0.002</w:t>
      </w:r>
      <w:r w:rsidR="00E622BD">
        <w:rPr>
          <w:noProof/>
          <w:color w:val="FF0000"/>
        </w:rPr>
        <w:t>, 0</w:t>
      </w:r>
      <w:r>
        <w:rPr>
          <w:noProof/>
          <w:color w:val="FF0000"/>
        </w:rPr>
        <w:t>). Slope is 148338.5</w:t>
      </w:r>
      <w:r w:rsidR="00AC3138">
        <w:rPr>
          <w:noProof/>
          <w:color w:val="FF0000"/>
        </w:rPr>
        <w:t>.</w:t>
      </w:r>
    </w:p>
    <w:p w14:paraId="4389D94A" w14:textId="77777777" w:rsidR="009458A3" w:rsidRDefault="009458A3" w:rsidP="009458A3">
      <w:pPr>
        <w:ind w:left="720"/>
        <w:rPr>
          <w:noProof/>
          <w:color w:val="FF0000"/>
        </w:rPr>
      </w:pPr>
      <w:r>
        <w:rPr>
          <w:noProof/>
          <w:color w:val="FF0000"/>
        </w:rPr>
        <w:t xml:space="preserve"> (y-y</w:t>
      </w:r>
      <w:r w:rsidRPr="00AC3138">
        <w:rPr>
          <w:noProof/>
          <w:color w:val="FF0000"/>
          <w:vertAlign w:val="subscript"/>
        </w:rPr>
        <w:t>1</w:t>
      </w:r>
      <w:r>
        <w:rPr>
          <w:noProof/>
          <w:color w:val="FF0000"/>
        </w:rPr>
        <w:t>)=148338.5(x-x</w:t>
      </w:r>
      <w:r w:rsidRPr="00AC3138">
        <w:rPr>
          <w:noProof/>
          <w:color w:val="FF0000"/>
          <w:vertAlign w:val="subscript"/>
        </w:rPr>
        <w:t>1</w:t>
      </w:r>
      <w:r>
        <w:rPr>
          <w:noProof/>
          <w:color w:val="FF0000"/>
        </w:rPr>
        <w:t>)</w:t>
      </w:r>
    </w:p>
    <w:p w14:paraId="1A61C44D" w14:textId="77777777" w:rsidR="009458A3" w:rsidRDefault="009458A3" w:rsidP="009458A3">
      <w:pPr>
        <w:ind w:left="720"/>
        <w:rPr>
          <w:noProof/>
          <w:color w:val="FF0000"/>
        </w:rPr>
      </w:pPr>
      <w:r>
        <w:rPr>
          <w:noProof/>
          <w:color w:val="FF0000"/>
        </w:rPr>
        <w:t>y=148338.5x-148338.5(0.002)+0</w:t>
      </w:r>
    </w:p>
    <w:p w14:paraId="33B47E56" w14:textId="77777777" w:rsidR="009458A3" w:rsidRDefault="009458A3" w:rsidP="009458A3">
      <w:pPr>
        <w:ind w:left="720"/>
        <w:rPr>
          <w:noProof/>
          <w:color w:val="FF0000"/>
        </w:rPr>
      </w:pPr>
      <w:r>
        <w:rPr>
          <w:noProof/>
          <w:color w:val="FF0000"/>
        </w:rPr>
        <w:t>Therefore, the equation for 0.2% offset is y = 148338.5 x – 296.677</w:t>
      </w:r>
    </w:p>
    <w:p w14:paraId="2E5F8435" w14:textId="77777777" w:rsidR="009458A3" w:rsidRPr="009458A3" w:rsidRDefault="009458A3" w:rsidP="009458A3">
      <w:pPr>
        <w:ind w:left="720"/>
        <w:rPr>
          <w:noProof/>
          <w:color w:val="FF0000"/>
        </w:rPr>
      </w:pPr>
      <w:r>
        <w:rPr>
          <w:noProof/>
          <w:color w:val="FF0000"/>
        </w:rPr>
        <w:t>Plug the strain values from the table above into the offset equation and plot the resulting stress. Estimate the point of intersection from the graph.</w:t>
      </w:r>
    </w:p>
    <w:p w14:paraId="215FAC5D" w14:textId="77777777" w:rsidR="00CF1F4C" w:rsidRPr="007A2F3D" w:rsidRDefault="00CF1F4C" w:rsidP="00CF1F4C">
      <w:pPr>
        <w:ind w:left="720"/>
        <w:rPr>
          <w:b/>
          <w:noProof/>
          <w:color w:val="FF0000"/>
        </w:rPr>
      </w:pPr>
      <w:r>
        <w:rPr>
          <w:b/>
          <w:noProof/>
          <w:color w:val="FF0000"/>
        </w:rPr>
        <w:t xml:space="preserve">(2 pts) </w:t>
      </w:r>
      <w:r w:rsidRPr="009F2F30">
        <w:rPr>
          <w:b/>
          <w:noProof/>
          <w:color w:val="FF0000"/>
        </w:rPr>
        <w:t>Ultimate Tensile Strength</w:t>
      </w:r>
      <w:r>
        <w:rPr>
          <w:noProof/>
          <w:color w:val="FF0000"/>
        </w:rPr>
        <w:t xml:space="preserve"> (max on stress-strain curve): </w:t>
      </w:r>
      <w:r w:rsidRPr="007A2F3D">
        <w:rPr>
          <w:b/>
          <w:noProof/>
          <w:color w:val="FF0000"/>
        </w:rPr>
        <w:t>855 MPa</w:t>
      </w:r>
    </w:p>
    <w:p w14:paraId="6E642DB8" w14:textId="77777777" w:rsidR="00CF1F4C" w:rsidRDefault="00CF1F4C" w:rsidP="00CF1F4C">
      <w:pPr>
        <w:ind w:left="720"/>
        <w:rPr>
          <w:noProof/>
          <w:color w:val="FF0000"/>
        </w:rPr>
      </w:pPr>
      <w:r>
        <w:rPr>
          <w:b/>
          <w:noProof/>
          <w:color w:val="FF0000"/>
        </w:rPr>
        <w:t xml:space="preserve">(2 pts) </w:t>
      </w:r>
      <w:r w:rsidRPr="009F2F30">
        <w:rPr>
          <w:b/>
          <w:noProof/>
          <w:color w:val="FF0000"/>
        </w:rPr>
        <w:t>Fracture Strength</w:t>
      </w:r>
      <w:r>
        <w:rPr>
          <w:noProof/>
          <w:color w:val="FF0000"/>
        </w:rPr>
        <w:t xml:space="preserve"> (stress at which failure occurs): </w:t>
      </w:r>
      <w:r w:rsidRPr="00D86769">
        <w:rPr>
          <w:b/>
          <w:noProof/>
          <w:color w:val="FF0000"/>
        </w:rPr>
        <w:t>710 MPa</w:t>
      </w:r>
    </w:p>
    <w:p w14:paraId="143AE60E" w14:textId="77777777" w:rsidR="00CF1F4C" w:rsidRPr="007A2F3D" w:rsidRDefault="00CF1F4C" w:rsidP="00CF1F4C">
      <w:pPr>
        <w:ind w:left="720"/>
        <w:rPr>
          <w:b/>
          <w:noProof/>
          <w:color w:val="FF0000"/>
        </w:rPr>
      </w:pPr>
      <w:r>
        <w:rPr>
          <w:b/>
          <w:noProof/>
          <w:color w:val="FF0000"/>
        </w:rPr>
        <w:t xml:space="preserve">(2 pts) </w:t>
      </w:r>
      <w:r w:rsidRPr="009F2F30">
        <w:rPr>
          <w:b/>
          <w:noProof/>
          <w:color w:val="FF0000"/>
        </w:rPr>
        <w:t>Ductility</w:t>
      </w:r>
      <w:r>
        <w:rPr>
          <w:noProof/>
          <w:color w:val="FF0000"/>
        </w:rPr>
        <w:t xml:space="preserve"> (strain at which failure occurs): </w:t>
      </w:r>
      <w:r w:rsidRPr="007A2F3D">
        <w:rPr>
          <w:b/>
          <w:noProof/>
          <w:color w:val="FF0000"/>
        </w:rPr>
        <w:t xml:space="preserve">1% </w:t>
      </w:r>
    </w:p>
    <w:p w14:paraId="32986474" w14:textId="77777777" w:rsidR="007A6B56" w:rsidRDefault="007A6B56" w:rsidP="007A6B56">
      <w:pPr>
        <w:ind w:left="720"/>
        <w:rPr>
          <w:b/>
          <w:noProof/>
          <w:color w:val="FF0000"/>
        </w:rPr>
      </w:pPr>
    </w:p>
    <w:p w14:paraId="1B5286EA" w14:textId="77777777" w:rsidR="007A6B56" w:rsidRPr="007A6B56" w:rsidRDefault="007A6B56" w:rsidP="007A6B56">
      <w:pPr>
        <w:ind w:left="720"/>
        <w:rPr>
          <w:b/>
          <w:noProof/>
          <w:color w:val="FF0000"/>
        </w:rPr>
      </w:pPr>
      <w:r>
        <w:rPr>
          <w:b/>
          <w:noProof/>
          <w:color w:val="FF0000"/>
        </w:rPr>
        <w:t>-</w:t>
      </w:r>
      <w:r w:rsidR="00BD5D39">
        <w:rPr>
          <w:b/>
          <w:noProof/>
          <w:color w:val="FF0000"/>
        </w:rPr>
        <w:t>1</w:t>
      </w:r>
      <w:r>
        <w:rPr>
          <w:b/>
          <w:noProof/>
          <w:color w:val="FF0000"/>
        </w:rPr>
        <w:t xml:space="preserve"> pt for </w:t>
      </w:r>
      <w:r w:rsidR="00234494">
        <w:rPr>
          <w:b/>
          <w:noProof/>
          <w:color w:val="FF0000"/>
        </w:rPr>
        <w:t>wrong unit</w:t>
      </w:r>
    </w:p>
    <w:p w14:paraId="480E9181" w14:textId="77777777" w:rsidR="007A6B56" w:rsidRDefault="007A6B56" w:rsidP="00713F76">
      <w:pPr>
        <w:ind w:left="720"/>
        <w:jc w:val="both"/>
      </w:pPr>
    </w:p>
    <w:p w14:paraId="71F0DB2D" w14:textId="77777777" w:rsidR="00AD0F3D" w:rsidRDefault="00AD0F3D" w:rsidP="00713F76">
      <w:pPr>
        <w:numPr>
          <w:ilvl w:val="0"/>
          <w:numId w:val="12"/>
        </w:numPr>
        <w:jc w:val="both"/>
      </w:pPr>
      <w:r>
        <w:t>From your answers to parts a and b, decide whether this sample is likely based on a metal, ceramic or polymer.  Justify your choice.</w:t>
      </w:r>
    </w:p>
    <w:p w14:paraId="40153AF8" w14:textId="77777777" w:rsidR="00AD0F3D" w:rsidRDefault="00AD0F3D" w:rsidP="001D79A7">
      <w:pPr>
        <w:jc w:val="both"/>
      </w:pPr>
    </w:p>
    <w:p w14:paraId="09840C0C" w14:textId="77777777" w:rsidR="007020B7" w:rsidRDefault="007020B7" w:rsidP="007020B7">
      <w:pPr>
        <w:ind w:left="720"/>
        <w:jc w:val="both"/>
        <w:rPr>
          <w:b/>
          <w:color w:val="FF0000"/>
          <w:u w:val="single"/>
        </w:rPr>
      </w:pPr>
      <w:r>
        <w:rPr>
          <w:b/>
          <w:color w:val="FF0000"/>
          <w:u w:val="single"/>
        </w:rPr>
        <w:t>5 points total</w:t>
      </w:r>
    </w:p>
    <w:p w14:paraId="29CED492" w14:textId="77777777" w:rsidR="00ED14F7" w:rsidRDefault="00ED14F7" w:rsidP="007020B7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t xml:space="preserve">(3 pts) </w:t>
      </w:r>
      <w:r>
        <w:rPr>
          <w:bCs/>
          <w:color w:val="FF0000"/>
        </w:rPr>
        <w:t>Correct answer</w:t>
      </w:r>
    </w:p>
    <w:p w14:paraId="7EBD9EF5" w14:textId="77777777" w:rsidR="00ED14F7" w:rsidRDefault="00ED14F7" w:rsidP="007020B7">
      <w:pPr>
        <w:ind w:left="720"/>
        <w:jc w:val="both"/>
        <w:rPr>
          <w:bCs/>
          <w:color w:val="FF0000"/>
        </w:rPr>
      </w:pPr>
      <w:r>
        <w:rPr>
          <w:b/>
          <w:color w:val="FF0000"/>
        </w:rPr>
        <w:lastRenderedPageBreak/>
        <w:t xml:space="preserve">(2 pts) </w:t>
      </w:r>
      <w:r>
        <w:rPr>
          <w:bCs/>
          <w:color w:val="FF0000"/>
        </w:rPr>
        <w:t>Correct justification</w:t>
      </w:r>
    </w:p>
    <w:p w14:paraId="4B880681" w14:textId="77777777" w:rsidR="00ED14F7" w:rsidRDefault="00ED14F7" w:rsidP="007020B7">
      <w:pPr>
        <w:ind w:left="720"/>
        <w:jc w:val="both"/>
        <w:rPr>
          <w:bCs/>
          <w:color w:val="FF0000"/>
        </w:rPr>
      </w:pPr>
    </w:p>
    <w:p w14:paraId="3C6E531D" w14:textId="77777777" w:rsidR="00330D8D" w:rsidRPr="002A16C4" w:rsidRDefault="00330D8D" w:rsidP="00330D8D">
      <w:pPr>
        <w:ind w:left="720"/>
        <w:rPr>
          <w:noProof/>
          <w:color w:val="FF0000"/>
        </w:rPr>
      </w:pPr>
      <w:r w:rsidRPr="002A16C4">
        <w:rPr>
          <w:color w:val="FF0000"/>
        </w:rPr>
        <w:t>Metal</w:t>
      </w:r>
      <w:r>
        <w:rPr>
          <w:color w:val="FF0000"/>
        </w:rPr>
        <w:t>: Ductile with elastic AND plastic deformation (so it is not a ceramic), but high stress values (so it is not a polymer)</w:t>
      </w:r>
    </w:p>
    <w:p w14:paraId="6F77479D" w14:textId="77777777" w:rsidR="00E31713" w:rsidRDefault="00E31713" w:rsidP="001D79A7">
      <w:pPr>
        <w:jc w:val="both"/>
      </w:pPr>
    </w:p>
    <w:p w14:paraId="4E034832" w14:textId="77777777" w:rsidR="00E01020" w:rsidRDefault="00E01020" w:rsidP="00E01020">
      <w:pPr>
        <w:jc w:val="both"/>
      </w:pPr>
      <w:r>
        <w:t>5</w:t>
      </w:r>
      <w:r w:rsidRPr="00B85982">
        <w:t>.</w:t>
      </w:r>
      <w:r>
        <w:rPr>
          <w:b/>
        </w:rPr>
        <w:t xml:space="preserve"> </w:t>
      </w:r>
      <w:r w:rsidRPr="00B85982">
        <w:rPr>
          <w:b/>
        </w:rPr>
        <w:t>(</w:t>
      </w:r>
      <w:r>
        <w:rPr>
          <w:b/>
        </w:rPr>
        <w:t>5</w:t>
      </w:r>
      <w:r w:rsidRPr="00B85982">
        <w:rPr>
          <w:b/>
        </w:rPr>
        <w:t>0 points)</w:t>
      </w:r>
      <w:r>
        <w:t xml:space="preserve"> Compare and contrast the following biomaterials in terms of 1) composition, 2) mechanical properties (E, yield strength, ductility, fracture toughness), and 3) biocompatibility.  To do this, make a comparison table and be concise.</w:t>
      </w:r>
    </w:p>
    <w:p w14:paraId="6EF5913C" w14:textId="77777777" w:rsidR="00E01020" w:rsidRDefault="00E01020" w:rsidP="00E01020">
      <w:pPr>
        <w:jc w:val="both"/>
      </w:pPr>
    </w:p>
    <w:p w14:paraId="5DD19A4A" w14:textId="77777777" w:rsidR="00E01020" w:rsidRDefault="00E01020" w:rsidP="00E01020">
      <w:pPr>
        <w:numPr>
          <w:ilvl w:val="0"/>
          <w:numId w:val="13"/>
        </w:numPr>
        <w:jc w:val="both"/>
      </w:pPr>
      <w:r>
        <w:t>Ti-6Al-4V</w:t>
      </w:r>
    </w:p>
    <w:p w14:paraId="4D18ED83" w14:textId="77777777" w:rsidR="00E01020" w:rsidRDefault="00E01020" w:rsidP="00E01020">
      <w:pPr>
        <w:numPr>
          <w:ilvl w:val="0"/>
          <w:numId w:val="13"/>
        </w:numPr>
        <w:jc w:val="both"/>
      </w:pPr>
      <w:r>
        <w:t>Hydroxyapatite</w:t>
      </w:r>
    </w:p>
    <w:p w14:paraId="2E324E6A" w14:textId="6BB48BF6" w:rsidR="001F19B6" w:rsidRDefault="00E01020" w:rsidP="001F19B6">
      <w:pPr>
        <w:numPr>
          <w:ilvl w:val="0"/>
          <w:numId w:val="13"/>
        </w:numPr>
        <w:jc w:val="both"/>
      </w:pPr>
      <w:proofErr w:type="spellStart"/>
      <w:r>
        <w:t>Ultra high</w:t>
      </w:r>
      <w:proofErr w:type="spellEnd"/>
      <w:r>
        <w:t xml:space="preserve"> molecular weight polyethylene (UHMWPE)</w:t>
      </w:r>
    </w:p>
    <w:p w14:paraId="7085A034" w14:textId="77777777" w:rsidR="002F13E1" w:rsidRDefault="002F13E1" w:rsidP="002F13E1">
      <w:pPr>
        <w:ind w:left="720"/>
        <w:jc w:val="both"/>
      </w:pPr>
    </w:p>
    <w:p w14:paraId="5AF6FBDE" w14:textId="77777777" w:rsidR="001F19B6" w:rsidRPr="00697F83" w:rsidRDefault="001F19B6" w:rsidP="001F19B6">
      <w:pPr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697F83">
        <w:rPr>
          <w:rFonts w:ascii="Arial" w:hAnsi="Arial" w:cs="Arial"/>
          <w:b/>
          <w:color w:val="FF0000"/>
          <w:sz w:val="22"/>
          <w:szCs w:val="22"/>
        </w:rPr>
        <w:t>Answers</w:t>
      </w:r>
      <w:r>
        <w:rPr>
          <w:rFonts w:ascii="Arial" w:hAnsi="Arial" w:cs="Arial"/>
          <w:b/>
          <w:color w:val="FF0000"/>
          <w:sz w:val="22"/>
          <w:szCs w:val="22"/>
        </w:rPr>
        <w:t xml:space="preserve"> (give credit for similar, or variants with explanations/sources cited)</w:t>
      </w:r>
      <w:r w:rsidRPr="00697F83">
        <w:rPr>
          <w:rFonts w:ascii="Arial" w:hAnsi="Arial" w:cs="Arial"/>
          <w:b/>
          <w:color w:val="FF0000"/>
          <w:sz w:val="22"/>
          <w:szCs w:val="22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56"/>
        <w:gridCol w:w="1846"/>
        <w:gridCol w:w="2091"/>
        <w:gridCol w:w="2051"/>
      </w:tblGrid>
      <w:tr w:rsidR="002F13E1" w:rsidRPr="00697F83" w14:paraId="04C7F49B" w14:textId="77777777" w:rsidTr="002F13E1">
        <w:tc>
          <w:tcPr>
            <w:tcW w:w="2156" w:type="dxa"/>
          </w:tcPr>
          <w:p w14:paraId="502958CD" w14:textId="77777777" w:rsidR="002F13E1" w:rsidRPr="00697F83" w:rsidRDefault="002F13E1" w:rsidP="0071273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46" w:type="dxa"/>
            <w:vAlign w:val="center"/>
          </w:tcPr>
          <w:p w14:paraId="5D40928D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sz w:val="22"/>
                <w:szCs w:val="22"/>
              </w:rPr>
              <w:t>Ti-6Al-4V</w:t>
            </w:r>
          </w:p>
        </w:tc>
        <w:tc>
          <w:tcPr>
            <w:tcW w:w="2091" w:type="dxa"/>
            <w:vAlign w:val="center"/>
          </w:tcPr>
          <w:p w14:paraId="11432283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sz w:val="22"/>
                <w:szCs w:val="22"/>
              </w:rPr>
              <w:t>Hydroxyapatite</w:t>
            </w:r>
          </w:p>
        </w:tc>
        <w:tc>
          <w:tcPr>
            <w:tcW w:w="2051" w:type="dxa"/>
            <w:vAlign w:val="center"/>
          </w:tcPr>
          <w:p w14:paraId="578FB5A8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sz w:val="22"/>
                <w:szCs w:val="22"/>
              </w:rPr>
              <w:t>UHMWPE</w:t>
            </w:r>
          </w:p>
        </w:tc>
      </w:tr>
      <w:tr w:rsidR="002F13E1" w:rsidRPr="00697F83" w14:paraId="2594A417" w14:textId="77777777" w:rsidTr="002F13E1">
        <w:tc>
          <w:tcPr>
            <w:tcW w:w="2156" w:type="dxa"/>
            <w:vAlign w:val="center"/>
          </w:tcPr>
          <w:p w14:paraId="05FF80C8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sz w:val="22"/>
                <w:szCs w:val="22"/>
              </w:rPr>
              <w:t>Composition</w:t>
            </w:r>
          </w:p>
          <w:p w14:paraId="35FC1B0D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10</w:t>
            </w:r>
            <w:r w:rsidRPr="00697F83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pts, 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4</w:t>
            </w:r>
            <w:r w:rsidRPr="00697F83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for alloy and, 2 for HA, 2 for UHMWPE, 2 for 45S5 bioactive glass</w:t>
            </w:r>
            <w:r w:rsidRPr="00697F83">
              <w:rPr>
                <w:rFonts w:ascii="Arial" w:hAnsi="Arial" w:cs="Arial"/>
                <w:b/>
                <w:color w:val="FF0000"/>
                <w:sz w:val="22"/>
                <w:szCs w:val="22"/>
              </w:rPr>
              <w:t>)</w:t>
            </w:r>
          </w:p>
        </w:tc>
        <w:tc>
          <w:tcPr>
            <w:tcW w:w="1846" w:type="dxa"/>
          </w:tcPr>
          <w:p w14:paraId="23A68383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88.3</w:t>
            </w:r>
            <w:r w:rsidRPr="00697F83">
              <w:rPr>
                <w:rFonts w:ascii="Arial" w:hAnsi="Arial" w:cs="Arial"/>
                <w:sz w:val="22"/>
                <w:szCs w:val="22"/>
              </w:rPr>
              <w:t>-90.8% Ti</w:t>
            </w:r>
          </w:p>
          <w:p w14:paraId="460FFE7F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5.5-6.5% Al</w:t>
            </w:r>
          </w:p>
          <w:p w14:paraId="6EA33A08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3.5-4.5% V</w:t>
            </w:r>
          </w:p>
          <w:p w14:paraId="06F63454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</w:p>
          <w:p w14:paraId="2E4231E4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Trace:</w:t>
            </w:r>
          </w:p>
          <w:p w14:paraId="3C80B439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0.05% N</w:t>
            </w:r>
          </w:p>
          <w:p w14:paraId="308EB19F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0.08% C</w:t>
            </w:r>
          </w:p>
          <w:p w14:paraId="6D40DC1A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0.13% O</w:t>
            </w:r>
          </w:p>
          <w:p w14:paraId="6C48CC40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</w:p>
          <w:p w14:paraId="3FD0A85D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(slides)</w:t>
            </w:r>
          </w:p>
        </w:tc>
        <w:tc>
          <w:tcPr>
            <w:tcW w:w="2091" w:type="dxa"/>
          </w:tcPr>
          <w:p w14:paraId="42D7CE07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Ca</w:t>
            </w:r>
            <w:r w:rsidRPr="00697F83">
              <w:rPr>
                <w:rFonts w:ascii="Arial" w:hAnsi="Arial" w:cs="Arial"/>
                <w:sz w:val="22"/>
                <w:szCs w:val="22"/>
                <w:vertAlign w:val="subscript"/>
              </w:rPr>
              <w:t>10</w:t>
            </w:r>
            <w:r w:rsidRPr="00697F83">
              <w:rPr>
                <w:rFonts w:ascii="Arial" w:hAnsi="Arial" w:cs="Arial"/>
                <w:sz w:val="22"/>
                <w:szCs w:val="22"/>
              </w:rPr>
              <w:t>(PO</w:t>
            </w:r>
            <w:r w:rsidRPr="00697F83">
              <w:rPr>
                <w:rFonts w:ascii="Arial" w:hAnsi="Arial" w:cs="Arial"/>
                <w:sz w:val="22"/>
                <w:szCs w:val="22"/>
                <w:vertAlign w:val="subscript"/>
              </w:rPr>
              <w:t>4</w:t>
            </w:r>
            <w:r w:rsidRPr="00697F83">
              <w:rPr>
                <w:rFonts w:ascii="Arial" w:hAnsi="Arial" w:cs="Arial"/>
                <w:sz w:val="22"/>
                <w:szCs w:val="22"/>
              </w:rPr>
              <w:t>)</w:t>
            </w:r>
            <w:r w:rsidRPr="00697F83">
              <w:rPr>
                <w:rFonts w:ascii="Arial" w:hAnsi="Arial" w:cs="Arial"/>
                <w:sz w:val="22"/>
                <w:szCs w:val="22"/>
                <w:vertAlign w:val="subscript"/>
              </w:rPr>
              <w:t>6</w:t>
            </w:r>
            <w:r w:rsidRPr="00697F83">
              <w:rPr>
                <w:rFonts w:ascii="Arial" w:hAnsi="Arial" w:cs="Arial"/>
                <w:sz w:val="22"/>
                <w:szCs w:val="22"/>
              </w:rPr>
              <w:t>(OH)</w:t>
            </w:r>
            <w:r w:rsidRPr="00697F83">
              <w:rPr>
                <w:rFonts w:ascii="Arial" w:hAnsi="Arial" w:cs="Arial"/>
                <w:sz w:val="22"/>
                <w:szCs w:val="22"/>
                <w:vertAlign w:val="subscript"/>
              </w:rPr>
              <w:t>2</w:t>
            </w:r>
          </w:p>
          <w:p w14:paraId="6C07BF01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Nano-scale hexagonal platelets</w:t>
            </w:r>
          </w:p>
          <w:p w14:paraId="003768C0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Ca/P = 1.67</w:t>
            </w:r>
          </w:p>
          <w:p w14:paraId="68BA4A11" w14:textId="77777777" w:rsidR="002F13E1" w:rsidRPr="001D43EC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color w:val="FFFFFF"/>
                <w:sz w:val="22"/>
                <w:szCs w:val="22"/>
              </w:rPr>
              <w:t>E</w:t>
            </w:r>
          </w:p>
          <w:p w14:paraId="4DB8507C" w14:textId="77777777" w:rsidR="002F13E1" w:rsidRPr="00BC5840" w:rsidRDefault="002F13E1" w:rsidP="00712737">
            <w:pPr>
              <w:rPr>
                <w:rFonts w:ascii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color w:val="FF0000"/>
                <w:sz w:val="22"/>
                <w:szCs w:val="22"/>
              </w:rPr>
              <w:t>Not required, but correct:</w:t>
            </w:r>
          </w:p>
          <w:p w14:paraId="32F472E6" w14:textId="77777777" w:rsidR="002F13E1" w:rsidRPr="00697F83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  <w:u w:val="single"/>
              </w:rPr>
            </w:pPr>
            <w:r w:rsidRPr="00697F83">
              <w:rPr>
                <w:rFonts w:ascii="Arial" w:hAnsi="Arial" w:cs="Arial"/>
                <w:sz w:val="22"/>
                <w:szCs w:val="22"/>
                <w:u w:val="single"/>
              </w:rPr>
              <w:t>Trace Element</w:t>
            </w:r>
            <w:r>
              <w:rPr>
                <w:rFonts w:ascii="Arial" w:hAnsi="Arial" w:cs="Arial"/>
                <w:sz w:val="22"/>
                <w:szCs w:val="22"/>
                <w:u w:val="single"/>
              </w:rPr>
              <w:t>s</w:t>
            </w:r>
            <w:r w:rsidRPr="00697F83">
              <w:rPr>
                <w:rFonts w:ascii="Arial" w:hAnsi="Arial" w:cs="Arial"/>
                <w:sz w:val="22"/>
                <w:szCs w:val="22"/>
                <w:u w:val="single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  <w:u w:val="single"/>
              </w:rPr>
              <w:t>(</w:t>
            </w:r>
            <w:r w:rsidRPr="00697F83">
              <w:rPr>
                <w:rFonts w:ascii="Arial" w:hAnsi="Arial" w:cs="Arial"/>
                <w:sz w:val="22"/>
                <w:szCs w:val="22"/>
                <w:u w:val="single"/>
              </w:rPr>
              <w:t>PPM</w:t>
            </w:r>
            <w:r>
              <w:rPr>
                <w:rFonts w:ascii="Arial" w:hAnsi="Arial" w:cs="Arial"/>
                <w:sz w:val="22"/>
                <w:szCs w:val="22"/>
                <w:u w:val="single"/>
              </w:rPr>
              <w:t>):</w:t>
            </w:r>
          </w:p>
          <w:p w14:paraId="66E8B0D4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Al 600</w:t>
            </w:r>
          </w:p>
          <w:p w14:paraId="07D4959A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Cu 1</w:t>
            </w:r>
          </w:p>
          <w:p w14:paraId="017BED98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Fe 1000</w:t>
            </w:r>
          </w:p>
          <w:p w14:paraId="0A569FFD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Ge 100</w:t>
            </w:r>
          </w:p>
          <w:p w14:paraId="38445021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Mg 2000</w:t>
            </w:r>
          </w:p>
          <w:p w14:paraId="2FC2CF34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Mn 300</w:t>
            </w:r>
          </w:p>
          <w:p w14:paraId="5F93CB84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Na 3000</w:t>
            </w:r>
          </w:p>
          <w:p w14:paraId="43F367B0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Pb 4</w:t>
            </w:r>
          </w:p>
          <w:p w14:paraId="6BDD9185" w14:textId="77777777" w:rsidR="002F13E1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Si 500</w:t>
            </w:r>
          </w:p>
          <w:p w14:paraId="2E247934" w14:textId="77777777" w:rsidR="002F13E1" w:rsidRPr="00697F83" w:rsidRDefault="002F13E1" w:rsidP="00712737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Ti 30</w:t>
            </w:r>
          </w:p>
        </w:tc>
        <w:tc>
          <w:tcPr>
            <w:tcW w:w="2051" w:type="dxa"/>
          </w:tcPr>
          <w:p w14:paraId="484A8A4B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fldChar w:fldCharType="begin"/>
            </w:r>
            <w:r w:rsidRPr="00697F83">
              <w:rPr>
                <w:rFonts w:ascii="Arial" w:hAnsi="Arial" w:cs="Arial"/>
                <w:sz w:val="22"/>
                <w:szCs w:val="22"/>
              </w:rPr>
              <w:instrText xml:space="preserve"> INCLUDEPICTURE "https://upload.wikimedia.org/wikipedia/commons/thumb/4/45/Polyethylene_repeat_unit.svg/1024px-Polyethylene_repeat_unit.svg.png" \* MERGEFORMATINET </w:instrText>
            </w:r>
            <w:r w:rsidRPr="00697F83">
              <w:rPr>
                <w:rFonts w:ascii="Arial" w:hAnsi="Arial" w:cs="Arial"/>
                <w:sz w:val="22"/>
                <w:szCs w:val="22"/>
              </w:rPr>
              <w:fldChar w:fldCharType="separate"/>
            </w:r>
            <w:r w:rsidRPr="00697F8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AC86A4F" wp14:editId="25A34379">
                  <wp:extent cx="984885" cy="932180"/>
                  <wp:effectExtent l="0" t="0" r="0" b="0"/>
                  <wp:docPr id="6" name="Picture 1" descr="1024px-Polyethylene_repeat_uni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1024px-Polyethylene_repeat_unit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885" cy="93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97F83">
              <w:rPr>
                <w:rFonts w:ascii="Arial" w:hAnsi="Arial" w:cs="Arial"/>
                <w:sz w:val="22"/>
                <w:szCs w:val="22"/>
              </w:rPr>
              <w:fldChar w:fldCharType="end"/>
            </w:r>
          </w:p>
          <w:p w14:paraId="6EA8473E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</w:p>
          <w:p w14:paraId="48C21A39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With n&gt;100,000</w:t>
            </w:r>
          </w:p>
          <w:p w14:paraId="5974CA8E" w14:textId="77777777" w:rsidR="002F13E1" w:rsidRDefault="002F13E1" w:rsidP="00712737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14:paraId="708B9F39" w14:textId="77777777" w:rsidR="002F13E1" w:rsidRPr="00D66B05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D66B05">
              <w:rPr>
                <w:rFonts w:ascii="Arial" w:hAnsi="Arial" w:cs="Arial"/>
                <w:sz w:val="22"/>
                <w:szCs w:val="22"/>
              </w:rPr>
              <w:t>MW = 4 * 10</w:t>
            </w:r>
            <w:r w:rsidRPr="00D66B05">
              <w:rPr>
                <w:rFonts w:ascii="Arial" w:hAnsi="Arial" w:cs="Arial"/>
                <w:sz w:val="22"/>
                <w:szCs w:val="22"/>
                <w:vertAlign w:val="superscript"/>
              </w:rPr>
              <w:t>6</w:t>
            </w:r>
            <w:r w:rsidRPr="00D66B05">
              <w:rPr>
                <w:rFonts w:ascii="Arial" w:hAnsi="Arial" w:cs="Arial"/>
                <w:sz w:val="22"/>
                <w:szCs w:val="22"/>
              </w:rPr>
              <w:t xml:space="preserve"> g/mol</w:t>
            </w:r>
          </w:p>
          <w:p w14:paraId="37682E4A" w14:textId="77777777" w:rsidR="002F13E1" w:rsidRPr="00A567F7" w:rsidRDefault="002F13E1" w:rsidP="00712737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14:paraId="32C4ABF8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A567F7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0.5</w:t>
            </w:r>
            <w:r w:rsidRPr="00A567F7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 for structure, 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1.5</w:t>
            </w:r>
            <w:r w:rsidRPr="00A567F7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 for n OR molecular weight)</w:t>
            </w:r>
          </w:p>
        </w:tc>
      </w:tr>
      <w:tr w:rsidR="002F13E1" w:rsidRPr="00697F83" w14:paraId="3AB71012" w14:textId="77777777" w:rsidTr="002F13E1">
        <w:tc>
          <w:tcPr>
            <w:tcW w:w="2156" w:type="dxa"/>
            <w:vAlign w:val="center"/>
          </w:tcPr>
          <w:p w14:paraId="5267DCD2" w14:textId="77777777" w:rsidR="002F13E1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E</w:t>
            </w:r>
          </w:p>
          <w:p w14:paraId="758F55A7" w14:textId="77777777" w:rsidR="002F13E1" w:rsidRPr="00BC5840" w:rsidRDefault="002F13E1" w:rsidP="00712737">
            <w:pPr>
              <w:jc w:val="center"/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pts, 2 per material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)</w:t>
            </w:r>
          </w:p>
        </w:tc>
        <w:tc>
          <w:tcPr>
            <w:tcW w:w="1846" w:type="dxa"/>
          </w:tcPr>
          <w:p w14:paraId="16D5E10E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110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GPa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(slides)</w:t>
            </w:r>
          </w:p>
          <w:p w14:paraId="26279374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116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GPa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(Ratner)</w:t>
            </w:r>
          </w:p>
        </w:tc>
        <w:tc>
          <w:tcPr>
            <w:tcW w:w="2091" w:type="dxa"/>
          </w:tcPr>
          <w:p w14:paraId="575099EA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40-120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GPa</w:t>
            </w:r>
            <w:proofErr w:type="spellEnd"/>
          </w:p>
          <w:p w14:paraId="4A2D7881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 xml:space="preserve">(9.2 </w:t>
            </w:r>
            <w:proofErr w:type="spellStart"/>
            <w:r w:rsidRPr="00697F83">
              <w:rPr>
                <w:rFonts w:ascii="Arial" w:hAnsi="Arial" w:cs="Arial"/>
                <w:sz w:val="22"/>
                <w:szCs w:val="22"/>
              </w:rPr>
              <w:t>GPa</w:t>
            </w:r>
            <w:proofErr w:type="spellEnd"/>
            <w:r w:rsidRPr="00697F83">
              <w:rPr>
                <w:rFonts w:ascii="Arial" w:hAnsi="Arial" w:cs="Arial"/>
                <w:sz w:val="22"/>
                <w:szCs w:val="22"/>
              </w:rPr>
              <w:t xml:space="preserve"> at body temp)</w:t>
            </w:r>
          </w:p>
        </w:tc>
        <w:tc>
          <w:tcPr>
            <w:tcW w:w="2051" w:type="dxa"/>
          </w:tcPr>
          <w:p w14:paraId="4D74C62D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0.69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GPa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(Callister)</w:t>
            </w:r>
          </w:p>
          <w:p w14:paraId="13E399F9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0.5-1.3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GPa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(Ratner)</w:t>
            </w:r>
          </w:p>
        </w:tc>
      </w:tr>
      <w:tr w:rsidR="002F13E1" w:rsidRPr="00697F83" w14:paraId="2B757FDD" w14:textId="77777777" w:rsidTr="002F13E1">
        <w:tc>
          <w:tcPr>
            <w:tcW w:w="2156" w:type="dxa"/>
            <w:vAlign w:val="center"/>
          </w:tcPr>
          <w:p w14:paraId="1BF0454D" w14:textId="77777777" w:rsidR="002F13E1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Yield Strength</w:t>
            </w:r>
          </w:p>
          <w:p w14:paraId="6B9F6EBD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pts, 2 per material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)</w:t>
            </w:r>
          </w:p>
        </w:tc>
        <w:tc>
          <w:tcPr>
            <w:tcW w:w="1846" w:type="dxa"/>
          </w:tcPr>
          <w:p w14:paraId="5E684BB5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877 MPa (Callister)</w:t>
            </w:r>
          </w:p>
          <w:p w14:paraId="622D531E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897-1034 MPa (Ratner)</w:t>
            </w:r>
          </w:p>
        </w:tc>
        <w:tc>
          <w:tcPr>
            <w:tcW w:w="2091" w:type="dxa"/>
          </w:tcPr>
          <w:p w14:paraId="7FDA831B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Estimate with ultimate tensile strength </w:t>
            </w:r>
          </w:p>
          <w:p w14:paraId="7CE4A182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D66B05">
              <w:rPr>
                <w:rFonts w:ascii="Arial" w:hAnsi="Arial" w:cs="Arial"/>
                <w:sz w:val="22"/>
                <w:szCs w:val="22"/>
              </w:rPr>
              <w:sym w:font="Wingdings" w:char="F0E0"/>
            </w:r>
            <w:r>
              <w:rPr>
                <w:rFonts w:ascii="Arial" w:hAnsi="Arial" w:cs="Arial"/>
                <w:sz w:val="22"/>
                <w:szCs w:val="22"/>
              </w:rPr>
              <w:t xml:space="preserve"> 40-100 MPa</w:t>
            </w:r>
          </w:p>
        </w:tc>
        <w:tc>
          <w:tcPr>
            <w:tcW w:w="2051" w:type="dxa"/>
          </w:tcPr>
          <w:p w14:paraId="6A14FE6C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21.4-27.6 MPa (Callister)</w:t>
            </w:r>
          </w:p>
          <w:p w14:paraId="42715B5D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20-30 (Ratner)</w:t>
            </w:r>
          </w:p>
        </w:tc>
      </w:tr>
      <w:tr w:rsidR="002F13E1" w:rsidRPr="00697F83" w14:paraId="5C1BD120" w14:textId="77777777" w:rsidTr="002F13E1">
        <w:tc>
          <w:tcPr>
            <w:tcW w:w="2156" w:type="dxa"/>
            <w:vAlign w:val="center"/>
          </w:tcPr>
          <w:p w14:paraId="55B70039" w14:textId="77777777" w:rsidR="002F13E1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Ductility</w:t>
            </w:r>
          </w:p>
          <w:p w14:paraId="68907AB9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pts, 2 per material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)</w:t>
            </w:r>
          </w:p>
        </w:tc>
        <w:tc>
          <w:tcPr>
            <w:tcW w:w="1846" w:type="dxa"/>
          </w:tcPr>
          <w:p w14:paraId="09C0FA41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14% EL in 50 mm (Callister)</w:t>
            </w:r>
          </w:p>
          <w:p w14:paraId="4B4D4A6E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8% (Ratner)</w:t>
            </w:r>
          </w:p>
        </w:tc>
        <w:tc>
          <w:tcPr>
            <w:tcW w:w="2091" w:type="dxa"/>
          </w:tcPr>
          <w:p w14:paraId="6F2D4E5A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2-4%</w:t>
            </w:r>
          </w:p>
          <w:p w14:paraId="3823BE38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0.2% or very low</w:t>
            </w:r>
          </w:p>
          <w:p w14:paraId="4E4536FF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51" w:type="dxa"/>
          </w:tcPr>
          <w:p w14:paraId="505BA782" w14:textId="77777777" w:rsidR="002F13E1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350-525% (Callister)</w:t>
            </w:r>
          </w:p>
          <w:p w14:paraId="6735FC04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130-500% (Ratner)</w:t>
            </w:r>
          </w:p>
        </w:tc>
      </w:tr>
      <w:tr w:rsidR="002F13E1" w:rsidRPr="00697F83" w14:paraId="585FAE08" w14:textId="77777777" w:rsidTr="002F13E1">
        <w:tc>
          <w:tcPr>
            <w:tcW w:w="2156" w:type="dxa"/>
            <w:vAlign w:val="center"/>
          </w:tcPr>
          <w:p w14:paraId="323298FC" w14:textId="77777777" w:rsidR="002F13E1" w:rsidRPr="000D5DAA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sz w:val="22"/>
                <w:szCs w:val="22"/>
              </w:rPr>
              <w:t>Fracture Toughness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pts, 2 per material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)</w:t>
            </w:r>
          </w:p>
        </w:tc>
        <w:tc>
          <w:tcPr>
            <w:tcW w:w="1846" w:type="dxa"/>
          </w:tcPr>
          <w:p w14:paraId="5A23C5A6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100</w:t>
            </w:r>
            <w:r>
              <w:rPr>
                <w:rFonts w:ascii="Arial" w:hAnsi="Arial" w:cs="Arial"/>
                <w:sz w:val="22"/>
                <w:szCs w:val="22"/>
              </w:rPr>
              <w:t xml:space="preserve"> MPa*sqrt(m)</w:t>
            </w:r>
          </w:p>
        </w:tc>
        <w:tc>
          <w:tcPr>
            <w:tcW w:w="2091" w:type="dxa"/>
          </w:tcPr>
          <w:p w14:paraId="296263CC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1</w:t>
            </w:r>
            <w:r>
              <w:rPr>
                <w:rFonts w:ascii="Arial" w:hAnsi="Arial" w:cs="Arial"/>
                <w:sz w:val="22"/>
                <w:szCs w:val="22"/>
              </w:rPr>
              <w:t xml:space="preserve"> MPa*sqrt(m)</w:t>
            </w:r>
          </w:p>
        </w:tc>
        <w:tc>
          <w:tcPr>
            <w:tcW w:w="2051" w:type="dxa"/>
          </w:tcPr>
          <w:p w14:paraId="3E9B5191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1.72-5.16 MPa*sqrt(m)</w:t>
            </w:r>
          </w:p>
        </w:tc>
      </w:tr>
      <w:tr w:rsidR="002F13E1" w:rsidRPr="00697F83" w14:paraId="153D9F09" w14:textId="77777777" w:rsidTr="002F13E1">
        <w:tc>
          <w:tcPr>
            <w:tcW w:w="2156" w:type="dxa"/>
            <w:vAlign w:val="center"/>
          </w:tcPr>
          <w:p w14:paraId="69A4534D" w14:textId="77777777" w:rsidR="002F13E1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97F83">
              <w:rPr>
                <w:rFonts w:ascii="Arial" w:hAnsi="Arial" w:cs="Arial"/>
                <w:b/>
                <w:sz w:val="22"/>
                <w:szCs w:val="22"/>
              </w:rPr>
              <w:lastRenderedPageBreak/>
              <w:t>Biocompatibility</w:t>
            </w:r>
          </w:p>
          <w:p w14:paraId="601CAE7A" w14:textId="77777777" w:rsidR="002F13E1" w:rsidRPr="00697F83" w:rsidRDefault="002F13E1" w:rsidP="0071273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>(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8</w:t>
            </w:r>
            <w:r w:rsidRPr="00BC5840">
              <w:rPr>
                <w:rFonts w:ascii="Arial" w:hAnsi="Arial" w:cs="Arial"/>
                <w:b/>
                <w:color w:val="FF0000"/>
                <w:sz w:val="22"/>
                <w:szCs w:val="22"/>
              </w:rPr>
              <w:t xml:space="preserve"> pts, 2 per material</w:t>
            </w:r>
            <w:r>
              <w:rPr>
                <w:rFonts w:ascii="Arial" w:hAnsi="Arial" w:cs="Arial"/>
                <w:b/>
                <w:color w:val="FF0000"/>
                <w:sz w:val="22"/>
                <w:szCs w:val="22"/>
              </w:rPr>
              <w:t>)</w:t>
            </w:r>
          </w:p>
        </w:tc>
        <w:tc>
          <w:tcPr>
            <w:tcW w:w="1846" w:type="dxa"/>
          </w:tcPr>
          <w:p w14:paraId="475E61AD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>Excellent for direct contact with tissue/bone, but can have poor surface wear properties if not treated (oxidized) or if in contact with another metal</w:t>
            </w:r>
          </w:p>
        </w:tc>
        <w:tc>
          <w:tcPr>
            <w:tcW w:w="2091" w:type="dxa"/>
          </w:tcPr>
          <w:p w14:paraId="0AD5FE25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 w:rsidRPr="00697F83">
              <w:rPr>
                <w:rFonts w:ascii="Arial" w:hAnsi="Arial" w:cs="Arial"/>
                <w:sz w:val="22"/>
                <w:szCs w:val="22"/>
              </w:rPr>
              <w:t xml:space="preserve">Excellent for </w:t>
            </w:r>
            <w:proofErr w:type="spellStart"/>
            <w:r w:rsidRPr="00697F83">
              <w:rPr>
                <w:rFonts w:ascii="Arial" w:hAnsi="Arial" w:cs="Arial"/>
                <w:sz w:val="22"/>
                <w:szCs w:val="22"/>
              </w:rPr>
              <w:t>osteoinductive</w:t>
            </w:r>
            <w:proofErr w:type="spellEnd"/>
            <w:r w:rsidRPr="00697F83">
              <w:rPr>
                <w:rFonts w:ascii="Arial" w:hAnsi="Arial" w:cs="Arial"/>
                <w:sz w:val="22"/>
                <w:szCs w:val="22"/>
              </w:rPr>
              <w:t xml:space="preserve"> applications</w:t>
            </w:r>
            <w:r>
              <w:rPr>
                <w:rFonts w:ascii="Arial" w:hAnsi="Arial" w:cs="Arial"/>
                <w:sz w:val="22"/>
                <w:szCs w:val="22"/>
              </w:rPr>
              <w:t>, but can lead to excessive exudate and accumulation of trace elements due to ceramic degradation</w:t>
            </w:r>
          </w:p>
        </w:tc>
        <w:tc>
          <w:tcPr>
            <w:tcW w:w="2051" w:type="dxa"/>
          </w:tcPr>
          <w:p w14:paraId="4E83922E" w14:textId="77777777" w:rsidR="002F13E1" w:rsidRPr="00697F83" w:rsidRDefault="002F13E1" w:rsidP="0071273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Biocompatible in joint surface applications, such as the lining of the acetabular cup, where UHMWPE can contact metals </w:t>
            </w:r>
            <w:r w:rsidRPr="004F66EF">
              <w:rPr>
                <w:rFonts w:ascii="Arial" w:hAnsi="Arial" w:cs="Arial"/>
                <w:sz w:val="22"/>
                <w:szCs w:val="22"/>
              </w:rPr>
              <w:sym w:font="Wingdings" w:char="F0E0"/>
            </w:r>
            <w:r>
              <w:rPr>
                <w:rFonts w:ascii="Arial" w:hAnsi="Arial" w:cs="Arial"/>
                <w:sz w:val="22"/>
                <w:szCs w:val="22"/>
              </w:rPr>
              <w:t xml:space="preserve"> Possible wear damage, inflammatory degradation products</w:t>
            </w:r>
          </w:p>
        </w:tc>
      </w:tr>
    </w:tbl>
    <w:p w14:paraId="780AE014" w14:textId="77777777" w:rsidR="001F19B6" w:rsidRDefault="001F19B6" w:rsidP="001F19B6">
      <w:pPr>
        <w:jc w:val="both"/>
      </w:pPr>
      <w:r w:rsidRPr="00697F83">
        <w:rPr>
          <w:rFonts w:ascii="Arial" w:hAnsi="Arial" w:cs="Arial"/>
          <w:b/>
          <w:color w:val="FF0000"/>
          <w:sz w:val="22"/>
          <w:szCs w:val="22"/>
        </w:rPr>
        <w:t xml:space="preserve">Note: Ti-6Al-4V mechanical properties vary with heat treatment, and HA mechanical properties vary depending on </w:t>
      </w:r>
      <w:r>
        <w:rPr>
          <w:rFonts w:ascii="Arial" w:hAnsi="Arial" w:cs="Arial"/>
          <w:b/>
          <w:color w:val="FF0000"/>
          <w:sz w:val="22"/>
          <w:szCs w:val="22"/>
        </w:rPr>
        <w:t>formation temperature and porosity</w:t>
      </w:r>
    </w:p>
    <w:sectPr w:rsidR="001F19B6" w:rsidSect="00E950D3">
      <w:headerReference w:type="default" r:id="rId12"/>
      <w:pgSz w:w="12240" w:h="15840"/>
      <w:pgMar w:top="1152" w:right="1152" w:bottom="1152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221DBD" w14:textId="77777777" w:rsidR="00376422" w:rsidRDefault="00376422" w:rsidP="004C038B">
      <w:r>
        <w:separator/>
      </w:r>
    </w:p>
  </w:endnote>
  <w:endnote w:type="continuationSeparator" w:id="0">
    <w:p w14:paraId="2D6FE571" w14:textId="77777777" w:rsidR="00376422" w:rsidRDefault="00376422" w:rsidP="004C03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51C704" w14:textId="77777777" w:rsidR="00376422" w:rsidRDefault="00376422" w:rsidP="004C038B">
      <w:r>
        <w:separator/>
      </w:r>
    </w:p>
  </w:footnote>
  <w:footnote w:type="continuationSeparator" w:id="0">
    <w:p w14:paraId="5C189ECD" w14:textId="77777777" w:rsidR="00376422" w:rsidRDefault="00376422" w:rsidP="004C03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AC634E" w14:textId="77777777" w:rsidR="00B1684B" w:rsidRPr="00C81CE6" w:rsidRDefault="00B1684B" w:rsidP="004C038B">
    <w:pPr>
      <w:rPr>
        <w:b/>
        <w:u w:val="single"/>
      </w:rPr>
    </w:pPr>
    <w:r>
      <w:rPr>
        <w:b/>
        <w:u w:val="single"/>
      </w:rPr>
      <w:t>BMEN E3010 Biomaterials Module -</w:t>
    </w:r>
    <w:r w:rsidRPr="00C81CE6">
      <w:rPr>
        <w:b/>
        <w:u w:val="single"/>
      </w:rPr>
      <w:t xml:space="preserve"> Prof. Lu</w:t>
    </w:r>
  </w:p>
  <w:p w14:paraId="1C6A6202" w14:textId="77777777" w:rsidR="00B1684B" w:rsidRPr="004C038B" w:rsidRDefault="00B1684B" w:rsidP="004C03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802D82"/>
    <w:multiLevelType w:val="hybridMultilevel"/>
    <w:tmpl w:val="CE9EF83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449084E"/>
    <w:multiLevelType w:val="hybridMultilevel"/>
    <w:tmpl w:val="11428152"/>
    <w:lvl w:ilvl="0" w:tplc="1CC03DF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091538"/>
    <w:multiLevelType w:val="hybridMultilevel"/>
    <w:tmpl w:val="74A09160"/>
    <w:lvl w:ilvl="0" w:tplc="002A9F4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CC2100"/>
    <w:multiLevelType w:val="hybridMultilevel"/>
    <w:tmpl w:val="D032925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94159A5"/>
    <w:multiLevelType w:val="hybridMultilevel"/>
    <w:tmpl w:val="3C4EC4D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E5A011A"/>
    <w:multiLevelType w:val="hybridMultilevel"/>
    <w:tmpl w:val="74A09160"/>
    <w:lvl w:ilvl="0" w:tplc="002A9F4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1372E42"/>
    <w:multiLevelType w:val="hybridMultilevel"/>
    <w:tmpl w:val="74A09160"/>
    <w:lvl w:ilvl="0" w:tplc="002A9F4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7721AA7"/>
    <w:multiLevelType w:val="hybridMultilevel"/>
    <w:tmpl w:val="74A09160"/>
    <w:lvl w:ilvl="0" w:tplc="002A9F4A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E8D2FEC"/>
    <w:multiLevelType w:val="hybridMultilevel"/>
    <w:tmpl w:val="926A94D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3A04F16"/>
    <w:multiLevelType w:val="hybridMultilevel"/>
    <w:tmpl w:val="9742297C"/>
    <w:lvl w:ilvl="0" w:tplc="04090017">
      <w:start w:val="1"/>
      <w:numFmt w:val="lowerLetter"/>
      <w:lvlText w:val="%1)"/>
      <w:lvlJc w:val="left"/>
      <w:pPr>
        <w:ind w:left="1260" w:hanging="360"/>
      </w:p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 w15:restartNumberingAfterBreak="0">
    <w:nsid w:val="65BD4498"/>
    <w:multiLevelType w:val="multilevel"/>
    <w:tmpl w:val="3C4EC4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61613D3"/>
    <w:multiLevelType w:val="hybridMultilevel"/>
    <w:tmpl w:val="ED00C0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E94C4B"/>
    <w:multiLevelType w:val="hybridMultilevel"/>
    <w:tmpl w:val="72CEBA90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4E075EF"/>
    <w:multiLevelType w:val="hybridMultilevel"/>
    <w:tmpl w:val="82CC2D3C"/>
    <w:lvl w:ilvl="0" w:tplc="AA52BEE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137917070">
    <w:abstractNumId w:val="4"/>
  </w:num>
  <w:num w:numId="2" w16cid:durableId="1388577075">
    <w:abstractNumId w:val="0"/>
  </w:num>
  <w:num w:numId="3" w16cid:durableId="1052273763">
    <w:abstractNumId w:val="10"/>
  </w:num>
  <w:num w:numId="4" w16cid:durableId="1638218510">
    <w:abstractNumId w:val="3"/>
  </w:num>
  <w:num w:numId="5" w16cid:durableId="946934201">
    <w:abstractNumId w:val="1"/>
  </w:num>
  <w:num w:numId="6" w16cid:durableId="514613667">
    <w:abstractNumId w:val="9"/>
  </w:num>
  <w:num w:numId="7" w16cid:durableId="2010710200">
    <w:abstractNumId w:val="6"/>
  </w:num>
  <w:num w:numId="8" w16cid:durableId="1009521012">
    <w:abstractNumId w:val="12"/>
  </w:num>
  <w:num w:numId="9" w16cid:durableId="882444612">
    <w:abstractNumId w:val="11"/>
  </w:num>
  <w:num w:numId="10" w16cid:durableId="859010865">
    <w:abstractNumId w:val="7"/>
  </w:num>
  <w:num w:numId="11" w16cid:durableId="1396009417">
    <w:abstractNumId w:val="2"/>
  </w:num>
  <w:num w:numId="12" w16cid:durableId="472987654">
    <w:abstractNumId w:val="5"/>
  </w:num>
  <w:num w:numId="13" w16cid:durableId="1951737176">
    <w:abstractNumId w:val="8"/>
  </w:num>
  <w:num w:numId="14" w16cid:durableId="19531853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7FDC"/>
    <w:rsid w:val="00013132"/>
    <w:rsid w:val="00014316"/>
    <w:rsid w:val="000143CD"/>
    <w:rsid w:val="000153D1"/>
    <w:rsid w:val="00036D9D"/>
    <w:rsid w:val="00043D13"/>
    <w:rsid w:val="000672B2"/>
    <w:rsid w:val="00073CA9"/>
    <w:rsid w:val="00075822"/>
    <w:rsid w:val="00083EB2"/>
    <w:rsid w:val="000960C2"/>
    <w:rsid w:val="000A65B5"/>
    <w:rsid w:val="000C5878"/>
    <w:rsid w:val="000D2FE5"/>
    <w:rsid w:val="000E0D5D"/>
    <w:rsid w:val="000F44E7"/>
    <w:rsid w:val="000F5943"/>
    <w:rsid w:val="00104942"/>
    <w:rsid w:val="001459E6"/>
    <w:rsid w:val="00150F8A"/>
    <w:rsid w:val="00153DB5"/>
    <w:rsid w:val="001705F7"/>
    <w:rsid w:val="0017238A"/>
    <w:rsid w:val="0019307C"/>
    <w:rsid w:val="00193C0B"/>
    <w:rsid w:val="001A03F3"/>
    <w:rsid w:val="001A4CFF"/>
    <w:rsid w:val="001D79A7"/>
    <w:rsid w:val="001E2827"/>
    <w:rsid w:val="001F19B6"/>
    <w:rsid w:val="00234494"/>
    <w:rsid w:val="002420F7"/>
    <w:rsid w:val="00262A92"/>
    <w:rsid w:val="0026694A"/>
    <w:rsid w:val="00287B3B"/>
    <w:rsid w:val="002A16C4"/>
    <w:rsid w:val="002B6643"/>
    <w:rsid w:val="002C3F81"/>
    <w:rsid w:val="002C7D75"/>
    <w:rsid w:val="002E14C7"/>
    <w:rsid w:val="002E4198"/>
    <w:rsid w:val="002E7468"/>
    <w:rsid w:val="002F13E1"/>
    <w:rsid w:val="002F1610"/>
    <w:rsid w:val="00303224"/>
    <w:rsid w:val="0031322D"/>
    <w:rsid w:val="0031760E"/>
    <w:rsid w:val="003230B5"/>
    <w:rsid w:val="00325524"/>
    <w:rsid w:val="00330D8D"/>
    <w:rsid w:val="00362582"/>
    <w:rsid w:val="00376422"/>
    <w:rsid w:val="0038607A"/>
    <w:rsid w:val="003912F4"/>
    <w:rsid w:val="003A0355"/>
    <w:rsid w:val="003A2163"/>
    <w:rsid w:val="003C50F3"/>
    <w:rsid w:val="003E1A29"/>
    <w:rsid w:val="0042268D"/>
    <w:rsid w:val="00426075"/>
    <w:rsid w:val="00436DCB"/>
    <w:rsid w:val="00451397"/>
    <w:rsid w:val="00470F73"/>
    <w:rsid w:val="00475821"/>
    <w:rsid w:val="00476986"/>
    <w:rsid w:val="004849FC"/>
    <w:rsid w:val="00490E2D"/>
    <w:rsid w:val="004A0A27"/>
    <w:rsid w:val="004A4534"/>
    <w:rsid w:val="004A4567"/>
    <w:rsid w:val="004B749F"/>
    <w:rsid w:val="004C038B"/>
    <w:rsid w:val="004C3987"/>
    <w:rsid w:val="004D672A"/>
    <w:rsid w:val="004F3D7D"/>
    <w:rsid w:val="00530CF7"/>
    <w:rsid w:val="00536A91"/>
    <w:rsid w:val="005466A9"/>
    <w:rsid w:val="005549C6"/>
    <w:rsid w:val="00575191"/>
    <w:rsid w:val="005824BE"/>
    <w:rsid w:val="00595A1D"/>
    <w:rsid w:val="005A438D"/>
    <w:rsid w:val="005C5452"/>
    <w:rsid w:val="005D66E6"/>
    <w:rsid w:val="005E2EA0"/>
    <w:rsid w:val="00616173"/>
    <w:rsid w:val="00617041"/>
    <w:rsid w:val="00636EC6"/>
    <w:rsid w:val="00641028"/>
    <w:rsid w:val="00651029"/>
    <w:rsid w:val="00681EB3"/>
    <w:rsid w:val="00687BEA"/>
    <w:rsid w:val="00693A0A"/>
    <w:rsid w:val="006E30C8"/>
    <w:rsid w:val="006E5D67"/>
    <w:rsid w:val="006E700F"/>
    <w:rsid w:val="006F712C"/>
    <w:rsid w:val="007010D8"/>
    <w:rsid w:val="007020B7"/>
    <w:rsid w:val="00713F76"/>
    <w:rsid w:val="00727FDC"/>
    <w:rsid w:val="00741E30"/>
    <w:rsid w:val="00743AFB"/>
    <w:rsid w:val="00750004"/>
    <w:rsid w:val="00752DAD"/>
    <w:rsid w:val="007573B3"/>
    <w:rsid w:val="00774BF7"/>
    <w:rsid w:val="00780990"/>
    <w:rsid w:val="007810E4"/>
    <w:rsid w:val="00790105"/>
    <w:rsid w:val="00796DFB"/>
    <w:rsid w:val="007A6B56"/>
    <w:rsid w:val="007C16E3"/>
    <w:rsid w:val="007D5616"/>
    <w:rsid w:val="007E11B9"/>
    <w:rsid w:val="007F1546"/>
    <w:rsid w:val="0082072A"/>
    <w:rsid w:val="00837B48"/>
    <w:rsid w:val="00841716"/>
    <w:rsid w:val="008503BF"/>
    <w:rsid w:val="00860760"/>
    <w:rsid w:val="00874D0A"/>
    <w:rsid w:val="00890B67"/>
    <w:rsid w:val="00894B2F"/>
    <w:rsid w:val="008B7A8C"/>
    <w:rsid w:val="008C1603"/>
    <w:rsid w:val="008C215C"/>
    <w:rsid w:val="008D58CC"/>
    <w:rsid w:val="008F365D"/>
    <w:rsid w:val="008F4436"/>
    <w:rsid w:val="009113AC"/>
    <w:rsid w:val="00923934"/>
    <w:rsid w:val="00927A4F"/>
    <w:rsid w:val="009338A1"/>
    <w:rsid w:val="009458A3"/>
    <w:rsid w:val="0095684A"/>
    <w:rsid w:val="00967D71"/>
    <w:rsid w:val="009828BA"/>
    <w:rsid w:val="009C74C4"/>
    <w:rsid w:val="009C7A45"/>
    <w:rsid w:val="009D79A4"/>
    <w:rsid w:val="009E4985"/>
    <w:rsid w:val="009F2F30"/>
    <w:rsid w:val="00A14239"/>
    <w:rsid w:val="00A316FA"/>
    <w:rsid w:val="00A53DE3"/>
    <w:rsid w:val="00A66C59"/>
    <w:rsid w:val="00AC3138"/>
    <w:rsid w:val="00AD0F3D"/>
    <w:rsid w:val="00AF6A79"/>
    <w:rsid w:val="00B00F18"/>
    <w:rsid w:val="00B1416F"/>
    <w:rsid w:val="00B1684B"/>
    <w:rsid w:val="00B21D8D"/>
    <w:rsid w:val="00B26425"/>
    <w:rsid w:val="00B2678F"/>
    <w:rsid w:val="00B46209"/>
    <w:rsid w:val="00B654D4"/>
    <w:rsid w:val="00BC5193"/>
    <w:rsid w:val="00BD2FD7"/>
    <w:rsid w:val="00BD5D39"/>
    <w:rsid w:val="00BE18CD"/>
    <w:rsid w:val="00BE29EA"/>
    <w:rsid w:val="00BE56C1"/>
    <w:rsid w:val="00C072B8"/>
    <w:rsid w:val="00C10462"/>
    <w:rsid w:val="00C1605D"/>
    <w:rsid w:val="00C2190D"/>
    <w:rsid w:val="00C5245A"/>
    <w:rsid w:val="00C54A6A"/>
    <w:rsid w:val="00C666CD"/>
    <w:rsid w:val="00C67A1E"/>
    <w:rsid w:val="00C7571F"/>
    <w:rsid w:val="00C80964"/>
    <w:rsid w:val="00C817CE"/>
    <w:rsid w:val="00C81CE6"/>
    <w:rsid w:val="00C9696C"/>
    <w:rsid w:val="00CA5639"/>
    <w:rsid w:val="00CA742D"/>
    <w:rsid w:val="00CB4A90"/>
    <w:rsid w:val="00CC222B"/>
    <w:rsid w:val="00CC5A21"/>
    <w:rsid w:val="00CF1F4C"/>
    <w:rsid w:val="00CF71EB"/>
    <w:rsid w:val="00D0566C"/>
    <w:rsid w:val="00D31212"/>
    <w:rsid w:val="00D56C34"/>
    <w:rsid w:val="00D56CED"/>
    <w:rsid w:val="00D81272"/>
    <w:rsid w:val="00DA43BC"/>
    <w:rsid w:val="00DB408A"/>
    <w:rsid w:val="00DC7F83"/>
    <w:rsid w:val="00E01020"/>
    <w:rsid w:val="00E31713"/>
    <w:rsid w:val="00E5583D"/>
    <w:rsid w:val="00E622BD"/>
    <w:rsid w:val="00E7682C"/>
    <w:rsid w:val="00E81DC6"/>
    <w:rsid w:val="00E84B5E"/>
    <w:rsid w:val="00E94BF0"/>
    <w:rsid w:val="00E950D3"/>
    <w:rsid w:val="00EB78B1"/>
    <w:rsid w:val="00ED14F7"/>
    <w:rsid w:val="00ED35BF"/>
    <w:rsid w:val="00ED7280"/>
    <w:rsid w:val="00EE72EE"/>
    <w:rsid w:val="00F26ED0"/>
    <w:rsid w:val="00F5309E"/>
    <w:rsid w:val="00F608D4"/>
    <w:rsid w:val="00F9377E"/>
    <w:rsid w:val="00F950E4"/>
    <w:rsid w:val="00FA435C"/>
    <w:rsid w:val="00FA78FA"/>
    <w:rsid w:val="00FD6894"/>
    <w:rsid w:val="00FE3971"/>
    <w:rsid w:val="00FE7FDC"/>
    <w:rsid w:val="00FF7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0BC6DD0"/>
  <w15:chartTrackingRefBased/>
  <w15:docId w15:val="{9E6DBB1B-30AD-DD4F-8D6C-2E6198C551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E950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C16E3"/>
    <w:pPr>
      <w:ind w:left="720"/>
    </w:pPr>
  </w:style>
  <w:style w:type="paragraph" w:styleId="Header">
    <w:name w:val="header"/>
    <w:basedOn w:val="Normal"/>
    <w:link w:val="HeaderChar"/>
    <w:rsid w:val="004C038B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4C038B"/>
    <w:rPr>
      <w:sz w:val="24"/>
      <w:szCs w:val="24"/>
    </w:rPr>
  </w:style>
  <w:style w:type="paragraph" w:styleId="Footer">
    <w:name w:val="footer"/>
    <w:basedOn w:val="Normal"/>
    <w:link w:val="FooterChar"/>
    <w:rsid w:val="004C038B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sid w:val="004C038B"/>
    <w:rPr>
      <w:sz w:val="24"/>
      <w:szCs w:val="24"/>
    </w:rPr>
  </w:style>
  <w:style w:type="paragraph" w:styleId="BalloonText">
    <w:name w:val="Balloon Text"/>
    <w:basedOn w:val="Normal"/>
    <w:link w:val="BalloonTextChar"/>
    <w:rsid w:val="004A453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rsid w:val="004A4534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4A4567"/>
    <w:rPr>
      <w:color w:val="808080"/>
    </w:rPr>
  </w:style>
  <w:style w:type="paragraph" w:styleId="NormalWeb">
    <w:name w:val="Normal (Web)"/>
    <w:basedOn w:val="Normal"/>
    <w:uiPriority w:val="99"/>
    <w:unhideWhenUsed/>
    <w:rsid w:val="00CF1F4C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226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22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49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1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70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509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1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954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99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1563</Words>
  <Characters>8910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BMEN E4502, Prof</vt:lpstr>
    </vt:vector>
  </TitlesOfParts>
  <Company>Columbia University</Company>
  <LinksUpToDate>false</LinksUpToDate>
  <CharactersWithSpaces>10453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BMEN E4502, Prof</dc:title>
  <dc:subject/>
  <dc:creator>Helen H. Lu, Ph.D.</dc:creator>
  <cp:keywords/>
  <dc:description/>
  <cp:lastModifiedBy>cs4496</cp:lastModifiedBy>
  <cp:revision>3</cp:revision>
  <cp:lastPrinted>2017-11-15T18:06:00Z</cp:lastPrinted>
  <dcterms:created xsi:type="dcterms:W3CDTF">2025-12-06T21:27:00Z</dcterms:created>
  <dcterms:modified xsi:type="dcterms:W3CDTF">2025-12-06T21:32:00Z</dcterms:modified>
</cp:coreProperties>
</file>